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63B27D" w:rsidR="001E41F3" w:rsidRPr="00BC08AC" w:rsidRDefault="00FC15BB">
      <w:pPr>
        <w:pStyle w:val="CRCoverPage"/>
        <w:tabs>
          <w:tab w:val="right" w:pos="9639"/>
        </w:tabs>
        <w:spacing w:after="0"/>
        <w:rPr>
          <w:b/>
          <w:i/>
          <w:noProof/>
          <w:sz w:val="28"/>
        </w:rPr>
      </w:pPr>
      <w:r>
        <w:rPr>
          <w:b/>
          <w:noProof/>
          <w:sz w:val="24"/>
        </w:rPr>
        <w:t>ao</w:t>
      </w:r>
      <w:r w:rsidR="00CA2CD0" w:rsidRPr="00BC08AC">
        <w:rPr>
          <w:b/>
          <w:noProof/>
          <w:sz w:val="24"/>
        </w:rPr>
        <w:t>3GPP TSG-SA WG6 Meeting #6</w:t>
      </w:r>
      <w:r w:rsidR="005B28BA" w:rsidRPr="00BC08AC">
        <w:rPr>
          <w:b/>
          <w:noProof/>
          <w:sz w:val="24"/>
        </w:rPr>
        <w:t>7</w:t>
      </w:r>
      <w:r w:rsidR="001E41F3" w:rsidRPr="00BC08AC">
        <w:rPr>
          <w:b/>
          <w:i/>
          <w:noProof/>
          <w:sz w:val="28"/>
        </w:rPr>
        <w:tab/>
      </w:r>
      <w:r w:rsidR="00CA2CD0" w:rsidRPr="00BC08AC">
        <w:rPr>
          <w:b/>
          <w:bCs/>
          <w:sz w:val="24"/>
          <w:szCs w:val="24"/>
        </w:rPr>
        <w:t>S6-2</w:t>
      </w:r>
      <w:r w:rsidR="00100799" w:rsidRPr="00BC08AC">
        <w:rPr>
          <w:b/>
          <w:bCs/>
          <w:sz w:val="24"/>
          <w:szCs w:val="24"/>
        </w:rPr>
        <w:t>5</w:t>
      </w:r>
      <w:r w:rsidR="009734C5">
        <w:rPr>
          <w:b/>
          <w:bCs/>
          <w:sz w:val="24"/>
          <w:szCs w:val="24"/>
        </w:rPr>
        <w:t>2404</w:t>
      </w:r>
    </w:p>
    <w:p w14:paraId="5691839E" w14:textId="711E7311" w:rsidR="00CA2CD0" w:rsidRPr="00BC08AC" w:rsidRDefault="005B28BA" w:rsidP="00CA2CD0">
      <w:pPr>
        <w:pStyle w:val="CRCoverPage"/>
        <w:tabs>
          <w:tab w:val="right" w:pos="9639"/>
        </w:tabs>
        <w:spacing w:after="0"/>
        <w:rPr>
          <w:b/>
          <w:noProof/>
          <w:sz w:val="24"/>
        </w:rPr>
      </w:pPr>
      <w:bookmarkStart w:id="0" w:name="_Hlk188111820"/>
      <w:r w:rsidRPr="00BC08AC">
        <w:rPr>
          <w:b/>
          <w:noProof/>
          <w:sz w:val="24"/>
        </w:rPr>
        <w:t>Fukuoka</w:t>
      </w:r>
      <w:r w:rsidR="00B71267" w:rsidRPr="00BC08AC">
        <w:rPr>
          <w:b/>
          <w:noProof/>
          <w:sz w:val="24"/>
        </w:rPr>
        <w:t xml:space="preserve">, </w:t>
      </w:r>
      <w:r w:rsidRPr="00BC08AC">
        <w:rPr>
          <w:b/>
          <w:noProof/>
          <w:sz w:val="24"/>
        </w:rPr>
        <w:t>Japan</w:t>
      </w:r>
      <w:r w:rsidR="00452AB9" w:rsidRPr="00BC08AC">
        <w:rPr>
          <w:b/>
          <w:noProof/>
          <w:sz w:val="24"/>
        </w:rPr>
        <w:t>,</w:t>
      </w:r>
      <w:r w:rsidR="00B71267" w:rsidRPr="00BC08AC">
        <w:rPr>
          <w:b/>
          <w:noProof/>
          <w:sz w:val="24"/>
        </w:rPr>
        <w:t xml:space="preserve"> </w:t>
      </w:r>
      <w:r w:rsidRPr="00BC08AC">
        <w:rPr>
          <w:b/>
          <w:noProof/>
          <w:sz w:val="24"/>
        </w:rPr>
        <w:t>19</w:t>
      </w:r>
      <w:r w:rsidR="00BC76AA" w:rsidRPr="00BC08AC">
        <w:rPr>
          <w:b/>
          <w:noProof/>
          <w:sz w:val="24"/>
          <w:vertAlign w:val="superscript"/>
        </w:rPr>
        <w:t>th</w:t>
      </w:r>
      <w:r w:rsidR="00BC76AA" w:rsidRPr="00BC08AC">
        <w:rPr>
          <w:b/>
          <w:noProof/>
          <w:sz w:val="24"/>
        </w:rPr>
        <w:t xml:space="preserve"> – </w:t>
      </w:r>
      <w:r w:rsidRPr="00BC08AC">
        <w:rPr>
          <w:b/>
          <w:noProof/>
          <w:sz w:val="24"/>
        </w:rPr>
        <w:t>23</w:t>
      </w:r>
      <w:r w:rsidR="00452AB9" w:rsidRPr="00BC08AC">
        <w:rPr>
          <w:b/>
          <w:noProof/>
          <w:sz w:val="24"/>
          <w:vertAlign w:val="superscript"/>
        </w:rPr>
        <w:t>rd</w:t>
      </w:r>
      <w:r w:rsidR="00B71267" w:rsidRPr="00BC08AC">
        <w:rPr>
          <w:b/>
          <w:noProof/>
          <w:sz w:val="24"/>
        </w:rPr>
        <w:t xml:space="preserve"> </w:t>
      </w:r>
      <w:r w:rsidRPr="00BC08AC">
        <w:rPr>
          <w:b/>
          <w:noProof/>
          <w:sz w:val="24"/>
        </w:rPr>
        <w:t>May</w:t>
      </w:r>
      <w:r w:rsidR="00BC76AA" w:rsidRPr="00BC08AC">
        <w:rPr>
          <w:b/>
          <w:noProof/>
          <w:sz w:val="24"/>
        </w:rPr>
        <w:t xml:space="preserve"> 2025</w:t>
      </w:r>
      <w:bookmarkEnd w:id="0"/>
      <w:r w:rsidR="00CA2CD0" w:rsidRPr="00BC08AC">
        <w:rPr>
          <w:b/>
          <w:noProof/>
          <w:sz w:val="24"/>
        </w:rPr>
        <w:tab/>
        <w:t>(revision of S6-2</w:t>
      </w:r>
      <w:r w:rsidR="00100799" w:rsidRPr="00BC08AC">
        <w:rPr>
          <w:b/>
          <w:noProof/>
          <w:sz w:val="24"/>
        </w:rPr>
        <w:t>5</w:t>
      </w:r>
      <w:r w:rsidR="007824B5" w:rsidRPr="00BC08AC">
        <w:rPr>
          <w:b/>
          <w:bCs/>
          <w:sz w:val="24"/>
          <w:szCs w:val="24"/>
        </w:rPr>
        <w:t>2</w:t>
      </w:r>
      <w:r w:rsidR="007824B5">
        <w:rPr>
          <w:b/>
          <w:bCs/>
          <w:sz w:val="24"/>
          <w:szCs w:val="24"/>
        </w:rPr>
        <w:t>231</w:t>
      </w:r>
      <w:r w:rsidR="00CA2CD0" w:rsidRPr="00BC08AC">
        <w:rPr>
          <w:b/>
          <w:noProof/>
          <w:sz w:val="24"/>
        </w:rPr>
        <w:t>)</w:t>
      </w:r>
    </w:p>
    <w:p w14:paraId="7CB45193" w14:textId="27732CA0" w:rsidR="001E41F3" w:rsidRPr="00BC08A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08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C08AC" w:rsidRDefault="00305409" w:rsidP="00E34898">
            <w:pPr>
              <w:pStyle w:val="CRCoverPage"/>
              <w:spacing w:after="0"/>
              <w:jc w:val="right"/>
              <w:rPr>
                <w:i/>
                <w:noProof/>
              </w:rPr>
            </w:pPr>
            <w:r w:rsidRPr="00BC08AC">
              <w:rPr>
                <w:i/>
                <w:noProof/>
                <w:sz w:val="14"/>
              </w:rPr>
              <w:t>CR-Form-v</w:t>
            </w:r>
            <w:r w:rsidR="008863B9" w:rsidRPr="00BC08AC">
              <w:rPr>
                <w:i/>
                <w:noProof/>
                <w:sz w:val="14"/>
              </w:rPr>
              <w:t>12.</w:t>
            </w:r>
            <w:r w:rsidR="009531B0" w:rsidRPr="00BC08AC">
              <w:rPr>
                <w:i/>
                <w:noProof/>
                <w:sz w:val="14"/>
              </w:rPr>
              <w:t>3</w:t>
            </w:r>
          </w:p>
        </w:tc>
      </w:tr>
      <w:tr w:rsidR="001E41F3" w:rsidRPr="00BC08AC" w14:paraId="3FBB62B8" w14:textId="77777777" w:rsidTr="00547111">
        <w:tc>
          <w:tcPr>
            <w:tcW w:w="9641" w:type="dxa"/>
            <w:gridSpan w:val="9"/>
            <w:tcBorders>
              <w:left w:val="single" w:sz="4" w:space="0" w:color="auto"/>
              <w:right w:val="single" w:sz="4" w:space="0" w:color="auto"/>
            </w:tcBorders>
          </w:tcPr>
          <w:p w14:paraId="79AB67D6" w14:textId="77777777" w:rsidR="001E41F3" w:rsidRPr="00BC08AC" w:rsidRDefault="001E41F3">
            <w:pPr>
              <w:pStyle w:val="CRCoverPage"/>
              <w:spacing w:after="0"/>
              <w:jc w:val="center"/>
              <w:rPr>
                <w:noProof/>
              </w:rPr>
            </w:pPr>
            <w:r w:rsidRPr="00BC08AC">
              <w:rPr>
                <w:b/>
                <w:noProof/>
                <w:sz w:val="32"/>
              </w:rPr>
              <w:t>CHANGE REQUEST</w:t>
            </w:r>
          </w:p>
        </w:tc>
      </w:tr>
      <w:tr w:rsidR="001E41F3" w:rsidRPr="00BC08AC" w14:paraId="79946B04" w14:textId="77777777" w:rsidTr="00547111">
        <w:tc>
          <w:tcPr>
            <w:tcW w:w="9641" w:type="dxa"/>
            <w:gridSpan w:val="9"/>
            <w:tcBorders>
              <w:left w:val="single" w:sz="4" w:space="0" w:color="auto"/>
              <w:right w:val="single" w:sz="4" w:space="0" w:color="auto"/>
            </w:tcBorders>
          </w:tcPr>
          <w:p w14:paraId="12C70EEE" w14:textId="77777777" w:rsidR="001E41F3" w:rsidRPr="00BC08AC" w:rsidRDefault="001E41F3">
            <w:pPr>
              <w:pStyle w:val="CRCoverPage"/>
              <w:spacing w:after="0"/>
              <w:rPr>
                <w:noProof/>
                <w:sz w:val="8"/>
                <w:szCs w:val="8"/>
              </w:rPr>
            </w:pPr>
          </w:p>
        </w:tc>
      </w:tr>
      <w:tr w:rsidR="001E41F3" w:rsidRPr="00BC08AC" w14:paraId="3999489E" w14:textId="77777777" w:rsidTr="00547111">
        <w:tc>
          <w:tcPr>
            <w:tcW w:w="142" w:type="dxa"/>
            <w:tcBorders>
              <w:left w:val="single" w:sz="4" w:space="0" w:color="auto"/>
            </w:tcBorders>
          </w:tcPr>
          <w:p w14:paraId="4DDA7F40" w14:textId="77777777" w:rsidR="001E41F3" w:rsidRPr="00BC08AC" w:rsidRDefault="001E41F3">
            <w:pPr>
              <w:pStyle w:val="CRCoverPage"/>
              <w:spacing w:after="0"/>
              <w:jc w:val="right"/>
              <w:rPr>
                <w:noProof/>
              </w:rPr>
            </w:pPr>
          </w:p>
        </w:tc>
        <w:tc>
          <w:tcPr>
            <w:tcW w:w="1559" w:type="dxa"/>
            <w:shd w:val="pct30" w:color="FFFF00" w:fill="auto"/>
          </w:tcPr>
          <w:p w14:paraId="52508B66" w14:textId="260C72C5" w:rsidR="001E41F3" w:rsidRPr="00BC08AC" w:rsidRDefault="003B52C5" w:rsidP="003B52C5">
            <w:pPr>
              <w:pStyle w:val="CRCoverPage"/>
              <w:spacing w:after="0"/>
              <w:jc w:val="center"/>
              <w:rPr>
                <w:b/>
                <w:noProof/>
                <w:sz w:val="28"/>
              </w:rPr>
            </w:pPr>
            <w:r w:rsidRPr="00BC08AC">
              <w:rPr>
                <w:b/>
                <w:noProof/>
                <w:sz w:val="28"/>
              </w:rPr>
              <w:t>23.482</w:t>
            </w:r>
          </w:p>
        </w:tc>
        <w:tc>
          <w:tcPr>
            <w:tcW w:w="709" w:type="dxa"/>
          </w:tcPr>
          <w:p w14:paraId="77009707" w14:textId="77777777" w:rsidR="001E41F3" w:rsidRPr="00BC08AC" w:rsidRDefault="001E41F3">
            <w:pPr>
              <w:pStyle w:val="CRCoverPage"/>
              <w:spacing w:after="0"/>
              <w:jc w:val="center"/>
              <w:rPr>
                <w:noProof/>
              </w:rPr>
            </w:pPr>
            <w:r w:rsidRPr="00BC08AC">
              <w:rPr>
                <w:b/>
                <w:noProof/>
                <w:sz w:val="28"/>
              </w:rPr>
              <w:t>CR</w:t>
            </w:r>
          </w:p>
        </w:tc>
        <w:tc>
          <w:tcPr>
            <w:tcW w:w="1276" w:type="dxa"/>
            <w:shd w:val="pct30" w:color="FFFF00" w:fill="auto"/>
          </w:tcPr>
          <w:p w14:paraId="6CAED29D" w14:textId="41EAEFAA" w:rsidR="001E41F3" w:rsidRPr="00BC08AC" w:rsidRDefault="00CC1A2E" w:rsidP="00547111">
            <w:pPr>
              <w:pStyle w:val="CRCoverPage"/>
              <w:spacing w:after="0"/>
              <w:rPr>
                <w:noProof/>
                <w:lang w:eastAsia="zh-CN"/>
              </w:rPr>
            </w:pPr>
            <w:r w:rsidRPr="00CC1A2E">
              <w:rPr>
                <w:b/>
                <w:noProof/>
                <w:sz w:val="28"/>
              </w:rPr>
              <w:t>0043</w:t>
            </w:r>
          </w:p>
        </w:tc>
        <w:tc>
          <w:tcPr>
            <w:tcW w:w="709" w:type="dxa"/>
          </w:tcPr>
          <w:p w14:paraId="09D2C09B" w14:textId="77777777" w:rsidR="001E41F3" w:rsidRPr="00BC08AC" w:rsidRDefault="001E41F3" w:rsidP="0051580D">
            <w:pPr>
              <w:pStyle w:val="CRCoverPage"/>
              <w:tabs>
                <w:tab w:val="right" w:pos="625"/>
              </w:tabs>
              <w:spacing w:after="0"/>
              <w:jc w:val="center"/>
              <w:rPr>
                <w:noProof/>
              </w:rPr>
            </w:pPr>
            <w:r w:rsidRPr="00BC08AC">
              <w:rPr>
                <w:b/>
                <w:bCs/>
                <w:noProof/>
                <w:sz w:val="28"/>
              </w:rPr>
              <w:t>rev</w:t>
            </w:r>
          </w:p>
        </w:tc>
        <w:tc>
          <w:tcPr>
            <w:tcW w:w="992" w:type="dxa"/>
            <w:shd w:val="pct30" w:color="FFFF00" w:fill="auto"/>
          </w:tcPr>
          <w:p w14:paraId="7533BF9D" w14:textId="2764F0CA" w:rsidR="001E41F3" w:rsidRPr="00BC08AC" w:rsidRDefault="007824B5" w:rsidP="00E13F3D">
            <w:pPr>
              <w:pStyle w:val="CRCoverPage"/>
              <w:spacing w:after="0"/>
              <w:jc w:val="center"/>
              <w:rPr>
                <w:b/>
                <w:noProof/>
              </w:rPr>
            </w:pPr>
            <w:r>
              <w:rPr>
                <w:b/>
                <w:noProof/>
                <w:sz w:val="28"/>
              </w:rPr>
              <w:t>1</w:t>
            </w:r>
          </w:p>
        </w:tc>
        <w:tc>
          <w:tcPr>
            <w:tcW w:w="2410" w:type="dxa"/>
          </w:tcPr>
          <w:p w14:paraId="5D4AEAE9" w14:textId="77777777" w:rsidR="001E41F3" w:rsidRPr="00BC08AC" w:rsidRDefault="001E41F3" w:rsidP="0051580D">
            <w:pPr>
              <w:pStyle w:val="CRCoverPage"/>
              <w:tabs>
                <w:tab w:val="right" w:pos="1825"/>
              </w:tabs>
              <w:spacing w:after="0"/>
              <w:jc w:val="center"/>
              <w:rPr>
                <w:noProof/>
              </w:rPr>
            </w:pPr>
            <w:r w:rsidRPr="00BC08AC">
              <w:rPr>
                <w:b/>
                <w:noProof/>
                <w:sz w:val="28"/>
                <w:szCs w:val="28"/>
              </w:rPr>
              <w:t>Current version:</w:t>
            </w:r>
          </w:p>
        </w:tc>
        <w:tc>
          <w:tcPr>
            <w:tcW w:w="1701" w:type="dxa"/>
            <w:shd w:val="pct30" w:color="FFFF00" w:fill="auto"/>
          </w:tcPr>
          <w:p w14:paraId="1E22D6AC" w14:textId="6D1A7E0D" w:rsidR="001E41F3" w:rsidRPr="00BC08AC" w:rsidRDefault="00F702C9" w:rsidP="00F702C9">
            <w:pPr>
              <w:pStyle w:val="CRCoverPage"/>
              <w:spacing w:after="0"/>
              <w:jc w:val="center"/>
              <w:rPr>
                <w:noProof/>
                <w:sz w:val="28"/>
              </w:rPr>
            </w:pPr>
            <w:r w:rsidRPr="00BC08AC">
              <w:rPr>
                <w:b/>
                <w:noProof/>
                <w:sz w:val="28"/>
              </w:rPr>
              <w:t>19.</w:t>
            </w:r>
            <w:r w:rsidR="000E1582" w:rsidRPr="00BC08AC">
              <w:rPr>
                <w:b/>
                <w:noProof/>
                <w:sz w:val="28"/>
              </w:rPr>
              <w:t>1</w:t>
            </w:r>
            <w:r w:rsidRPr="00BC08AC">
              <w:rPr>
                <w:b/>
                <w:noProof/>
                <w:sz w:val="28"/>
              </w:rPr>
              <w:t>.0</w:t>
            </w:r>
          </w:p>
        </w:tc>
        <w:tc>
          <w:tcPr>
            <w:tcW w:w="143" w:type="dxa"/>
            <w:tcBorders>
              <w:right w:val="single" w:sz="4" w:space="0" w:color="auto"/>
            </w:tcBorders>
          </w:tcPr>
          <w:p w14:paraId="399238C9" w14:textId="77777777" w:rsidR="001E41F3" w:rsidRPr="00BC08AC" w:rsidRDefault="001E41F3">
            <w:pPr>
              <w:pStyle w:val="CRCoverPage"/>
              <w:spacing w:after="0"/>
              <w:rPr>
                <w:noProof/>
              </w:rPr>
            </w:pPr>
          </w:p>
        </w:tc>
      </w:tr>
      <w:tr w:rsidR="001E41F3" w:rsidRPr="00BC08AC" w14:paraId="7DC9F5A2" w14:textId="77777777" w:rsidTr="00547111">
        <w:tc>
          <w:tcPr>
            <w:tcW w:w="9641" w:type="dxa"/>
            <w:gridSpan w:val="9"/>
            <w:tcBorders>
              <w:left w:val="single" w:sz="4" w:space="0" w:color="auto"/>
              <w:right w:val="single" w:sz="4" w:space="0" w:color="auto"/>
            </w:tcBorders>
          </w:tcPr>
          <w:p w14:paraId="4883A7D2" w14:textId="77777777" w:rsidR="001E41F3" w:rsidRPr="00BC08AC" w:rsidRDefault="001E41F3">
            <w:pPr>
              <w:pStyle w:val="CRCoverPage"/>
              <w:spacing w:after="0"/>
              <w:rPr>
                <w:noProof/>
              </w:rPr>
            </w:pPr>
          </w:p>
        </w:tc>
      </w:tr>
      <w:tr w:rsidR="001E41F3" w:rsidRPr="00BC08AC" w14:paraId="266B4BDF" w14:textId="77777777" w:rsidTr="00547111">
        <w:tc>
          <w:tcPr>
            <w:tcW w:w="9641" w:type="dxa"/>
            <w:gridSpan w:val="9"/>
            <w:tcBorders>
              <w:top w:val="single" w:sz="4" w:space="0" w:color="auto"/>
            </w:tcBorders>
          </w:tcPr>
          <w:p w14:paraId="47E13998" w14:textId="77777777" w:rsidR="001E41F3" w:rsidRPr="00BC08AC" w:rsidRDefault="001E41F3">
            <w:pPr>
              <w:pStyle w:val="CRCoverPage"/>
              <w:spacing w:after="0"/>
              <w:jc w:val="center"/>
              <w:rPr>
                <w:rFonts w:cs="Arial"/>
                <w:i/>
                <w:noProof/>
              </w:rPr>
            </w:pPr>
            <w:r w:rsidRPr="00BC08AC">
              <w:rPr>
                <w:rFonts w:cs="Arial"/>
                <w:i/>
                <w:noProof/>
              </w:rPr>
              <w:t xml:space="preserve">For </w:t>
            </w:r>
            <w:hyperlink r:id="rId9" w:anchor="_blank" w:history="1">
              <w:r w:rsidRPr="00BC08AC">
                <w:rPr>
                  <w:rStyle w:val="Hyperlink"/>
                  <w:rFonts w:cs="Arial"/>
                  <w:b/>
                  <w:i/>
                  <w:noProof/>
                  <w:color w:val="FF0000"/>
                </w:rPr>
                <w:t>HE</w:t>
              </w:r>
              <w:bookmarkStart w:id="1" w:name="_Hlt497126619"/>
              <w:r w:rsidRPr="00BC08AC">
                <w:rPr>
                  <w:rStyle w:val="Hyperlink"/>
                  <w:rFonts w:cs="Arial"/>
                  <w:b/>
                  <w:i/>
                  <w:noProof/>
                  <w:color w:val="FF0000"/>
                </w:rPr>
                <w:t>L</w:t>
              </w:r>
              <w:bookmarkEnd w:id="1"/>
              <w:r w:rsidRPr="00BC08AC">
                <w:rPr>
                  <w:rStyle w:val="Hyperlink"/>
                  <w:rFonts w:cs="Arial"/>
                  <w:b/>
                  <w:i/>
                  <w:noProof/>
                  <w:color w:val="FF0000"/>
                </w:rPr>
                <w:t>P</w:t>
              </w:r>
            </w:hyperlink>
            <w:r w:rsidRPr="00BC08AC">
              <w:rPr>
                <w:rFonts w:cs="Arial"/>
                <w:b/>
                <w:i/>
                <w:noProof/>
                <w:color w:val="FF0000"/>
              </w:rPr>
              <w:t xml:space="preserve"> </w:t>
            </w:r>
            <w:r w:rsidRPr="00BC08AC">
              <w:rPr>
                <w:rFonts w:cs="Arial"/>
                <w:i/>
                <w:noProof/>
              </w:rPr>
              <w:t>on using this form</w:t>
            </w:r>
            <w:r w:rsidR="0051580D" w:rsidRPr="00BC08AC">
              <w:rPr>
                <w:rFonts w:cs="Arial"/>
                <w:i/>
                <w:noProof/>
              </w:rPr>
              <w:t>: c</w:t>
            </w:r>
            <w:r w:rsidR="00F25D98" w:rsidRPr="00BC08AC">
              <w:rPr>
                <w:rFonts w:cs="Arial"/>
                <w:i/>
                <w:noProof/>
              </w:rPr>
              <w:t xml:space="preserve">omprehensive instructions can be found at </w:t>
            </w:r>
            <w:r w:rsidR="001B7A65" w:rsidRPr="00BC08AC">
              <w:rPr>
                <w:rFonts w:cs="Arial"/>
                <w:i/>
                <w:noProof/>
              </w:rPr>
              <w:br/>
            </w:r>
            <w:hyperlink r:id="rId10" w:history="1">
              <w:r w:rsidR="00DE34CF" w:rsidRPr="00BC08AC">
                <w:rPr>
                  <w:rStyle w:val="Hyperlink"/>
                  <w:rFonts w:cs="Arial"/>
                  <w:i/>
                  <w:noProof/>
                </w:rPr>
                <w:t>http://www.3gpp.org/Change-Requests</w:t>
              </w:r>
            </w:hyperlink>
            <w:r w:rsidR="00F25D98" w:rsidRPr="00BC08AC">
              <w:rPr>
                <w:rFonts w:cs="Arial"/>
                <w:i/>
                <w:noProof/>
              </w:rPr>
              <w:t>.</w:t>
            </w:r>
          </w:p>
        </w:tc>
      </w:tr>
      <w:tr w:rsidR="001E41F3" w:rsidRPr="00BC08AC" w14:paraId="296CF086" w14:textId="77777777" w:rsidTr="00547111">
        <w:tc>
          <w:tcPr>
            <w:tcW w:w="9641" w:type="dxa"/>
            <w:gridSpan w:val="9"/>
          </w:tcPr>
          <w:p w14:paraId="7D4A60B5" w14:textId="77777777" w:rsidR="001E41F3" w:rsidRPr="00BC08AC" w:rsidRDefault="001E41F3">
            <w:pPr>
              <w:pStyle w:val="CRCoverPage"/>
              <w:spacing w:after="0"/>
              <w:rPr>
                <w:noProof/>
                <w:sz w:val="8"/>
                <w:szCs w:val="8"/>
              </w:rPr>
            </w:pPr>
          </w:p>
        </w:tc>
      </w:tr>
    </w:tbl>
    <w:p w14:paraId="53540664" w14:textId="77777777" w:rsidR="001E41F3" w:rsidRPr="00BC08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08AC" w14:paraId="0EE45D52" w14:textId="77777777" w:rsidTr="00A7671C">
        <w:tc>
          <w:tcPr>
            <w:tcW w:w="2835" w:type="dxa"/>
          </w:tcPr>
          <w:p w14:paraId="59860FA1" w14:textId="77777777" w:rsidR="00F25D98" w:rsidRPr="00BC08AC" w:rsidRDefault="00F25D98" w:rsidP="001E41F3">
            <w:pPr>
              <w:pStyle w:val="CRCoverPage"/>
              <w:tabs>
                <w:tab w:val="right" w:pos="2751"/>
              </w:tabs>
              <w:spacing w:after="0"/>
              <w:rPr>
                <w:b/>
                <w:i/>
                <w:noProof/>
              </w:rPr>
            </w:pPr>
            <w:r w:rsidRPr="00BC08AC">
              <w:rPr>
                <w:b/>
                <w:i/>
                <w:noProof/>
              </w:rPr>
              <w:t>Proposed change</w:t>
            </w:r>
            <w:r w:rsidR="00A7671C" w:rsidRPr="00BC08AC">
              <w:rPr>
                <w:b/>
                <w:i/>
                <w:noProof/>
              </w:rPr>
              <w:t xml:space="preserve"> </w:t>
            </w:r>
            <w:r w:rsidRPr="00BC08AC">
              <w:rPr>
                <w:b/>
                <w:i/>
                <w:noProof/>
              </w:rPr>
              <w:t>affects:</w:t>
            </w:r>
          </w:p>
        </w:tc>
        <w:tc>
          <w:tcPr>
            <w:tcW w:w="1418" w:type="dxa"/>
          </w:tcPr>
          <w:p w14:paraId="07128383" w14:textId="77777777" w:rsidR="00F25D98" w:rsidRPr="00BC08AC" w:rsidRDefault="00F25D98" w:rsidP="001E41F3">
            <w:pPr>
              <w:pStyle w:val="CRCoverPage"/>
              <w:spacing w:after="0"/>
              <w:jc w:val="right"/>
              <w:rPr>
                <w:noProof/>
              </w:rPr>
            </w:pPr>
            <w:r w:rsidRPr="00BC08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C08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C08AC" w:rsidRDefault="00F25D98" w:rsidP="001E41F3">
            <w:pPr>
              <w:pStyle w:val="CRCoverPage"/>
              <w:spacing w:after="0"/>
              <w:jc w:val="right"/>
              <w:rPr>
                <w:noProof/>
                <w:u w:val="single"/>
              </w:rPr>
            </w:pPr>
            <w:r w:rsidRPr="00BC08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544B3" w:rsidR="00F25D98" w:rsidRPr="00BC08AC" w:rsidRDefault="004F6CE3" w:rsidP="001E41F3">
            <w:pPr>
              <w:pStyle w:val="CRCoverPage"/>
              <w:spacing w:after="0"/>
              <w:jc w:val="center"/>
              <w:rPr>
                <w:b/>
                <w:caps/>
                <w:noProof/>
              </w:rPr>
            </w:pPr>
            <w:r w:rsidRPr="00BC08AC">
              <w:rPr>
                <w:rFonts w:hint="eastAsia"/>
                <w:b/>
                <w:caps/>
                <w:lang w:val="en-US" w:eastAsia="zh-CN"/>
              </w:rPr>
              <w:t>X</w:t>
            </w:r>
          </w:p>
        </w:tc>
        <w:tc>
          <w:tcPr>
            <w:tcW w:w="2126" w:type="dxa"/>
          </w:tcPr>
          <w:p w14:paraId="2ED8415F" w14:textId="77777777" w:rsidR="00F25D98" w:rsidRPr="00BC08AC" w:rsidRDefault="00F25D98" w:rsidP="001E41F3">
            <w:pPr>
              <w:pStyle w:val="CRCoverPage"/>
              <w:spacing w:after="0"/>
              <w:jc w:val="right"/>
              <w:rPr>
                <w:noProof/>
                <w:u w:val="single"/>
              </w:rPr>
            </w:pPr>
            <w:r w:rsidRPr="00BC08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C08AC" w:rsidRDefault="00F25D98" w:rsidP="001E41F3">
            <w:pPr>
              <w:pStyle w:val="CRCoverPage"/>
              <w:spacing w:after="0"/>
              <w:jc w:val="center"/>
              <w:rPr>
                <w:b/>
                <w:caps/>
                <w:noProof/>
              </w:rPr>
            </w:pPr>
          </w:p>
        </w:tc>
        <w:tc>
          <w:tcPr>
            <w:tcW w:w="1418" w:type="dxa"/>
            <w:tcBorders>
              <w:left w:val="nil"/>
            </w:tcBorders>
          </w:tcPr>
          <w:p w14:paraId="6562735E" w14:textId="77777777" w:rsidR="00F25D98" w:rsidRPr="00BC08AC" w:rsidRDefault="00F25D98" w:rsidP="001E41F3">
            <w:pPr>
              <w:pStyle w:val="CRCoverPage"/>
              <w:spacing w:after="0"/>
              <w:jc w:val="right"/>
              <w:rPr>
                <w:noProof/>
              </w:rPr>
            </w:pPr>
            <w:r w:rsidRPr="00BC08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E971E0" w:rsidR="00F25D98" w:rsidRPr="00BC08AC" w:rsidRDefault="004F6CE3" w:rsidP="001E41F3">
            <w:pPr>
              <w:pStyle w:val="CRCoverPage"/>
              <w:spacing w:after="0"/>
              <w:jc w:val="center"/>
              <w:rPr>
                <w:b/>
                <w:bCs/>
                <w:caps/>
                <w:noProof/>
              </w:rPr>
            </w:pPr>
            <w:r w:rsidRPr="00BC08AC">
              <w:rPr>
                <w:rFonts w:hint="eastAsia"/>
                <w:b/>
                <w:caps/>
                <w:lang w:val="en-US" w:eastAsia="zh-CN"/>
              </w:rPr>
              <w:t>X</w:t>
            </w:r>
          </w:p>
        </w:tc>
      </w:tr>
    </w:tbl>
    <w:p w14:paraId="69DCC391" w14:textId="77777777" w:rsidR="001E41F3" w:rsidRPr="00BC08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08AC" w14:paraId="31618834" w14:textId="77777777" w:rsidTr="00547111">
        <w:tc>
          <w:tcPr>
            <w:tcW w:w="9640" w:type="dxa"/>
            <w:gridSpan w:val="11"/>
          </w:tcPr>
          <w:p w14:paraId="55477508" w14:textId="77777777" w:rsidR="001E41F3" w:rsidRPr="00BC08AC" w:rsidRDefault="001E41F3">
            <w:pPr>
              <w:pStyle w:val="CRCoverPage"/>
              <w:spacing w:after="0"/>
              <w:rPr>
                <w:noProof/>
                <w:sz w:val="8"/>
                <w:szCs w:val="8"/>
              </w:rPr>
            </w:pPr>
          </w:p>
        </w:tc>
      </w:tr>
      <w:tr w:rsidR="001E41F3" w:rsidRPr="00BC08AC" w14:paraId="58300953" w14:textId="77777777" w:rsidTr="00547111">
        <w:tc>
          <w:tcPr>
            <w:tcW w:w="1843" w:type="dxa"/>
            <w:tcBorders>
              <w:top w:val="single" w:sz="4" w:space="0" w:color="auto"/>
              <w:left w:val="single" w:sz="4" w:space="0" w:color="auto"/>
            </w:tcBorders>
          </w:tcPr>
          <w:p w14:paraId="05B2F3A2" w14:textId="77777777" w:rsidR="001E41F3" w:rsidRPr="00BC08AC" w:rsidRDefault="001E41F3">
            <w:pPr>
              <w:pStyle w:val="CRCoverPage"/>
              <w:tabs>
                <w:tab w:val="right" w:pos="1759"/>
              </w:tabs>
              <w:spacing w:after="0"/>
              <w:rPr>
                <w:b/>
                <w:i/>
                <w:noProof/>
              </w:rPr>
            </w:pPr>
            <w:r w:rsidRPr="00BC08AC">
              <w:rPr>
                <w:b/>
                <w:i/>
                <w:noProof/>
              </w:rPr>
              <w:t>Title:</w:t>
            </w:r>
            <w:r w:rsidRPr="00BC08AC">
              <w:rPr>
                <w:b/>
                <w:i/>
                <w:noProof/>
              </w:rPr>
              <w:tab/>
            </w:r>
          </w:p>
        </w:tc>
        <w:tc>
          <w:tcPr>
            <w:tcW w:w="7797" w:type="dxa"/>
            <w:gridSpan w:val="10"/>
            <w:tcBorders>
              <w:top w:val="single" w:sz="4" w:space="0" w:color="auto"/>
              <w:right w:val="single" w:sz="4" w:space="0" w:color="auto"/>
            </w:tcBorders>
            <w:shd w:val="pct30" w:color="FFFF00" w:fill="auto"/>
          </w:tcPr>
          <w:p w14:paraId="3D393EEE" w14:textId="19C65D34" w:rsidR="001E41F3" w:rsidRPr="00BC08AC" w:rsidRDefault="009A6DCC">
            <w:pPr>
              <w:pStyle w:val="CRCoverPage"/>
              <w:spacing w:after="0"/>
              <w:ind w:left="100"/>
              <w:rPr>
                <w:noProof/>
              </w:rPr>
            </w:pPr>
            <w:r w:rsidRPr="00BC08AC">
              <w:t xml:space="preserve">Correction on </w:t>
            </w:r>
            <w:r w:rsidR="00C23D0D" w:rsidRPr="00BC08AC">
              <w:t xml:space="preserve">ML model information </w:t>
            </w:r>
            <w:r w:rsidR="005C1158" w:rsidRPr="00BC08AC">
              <w:t xml:space="preserve">storage and </w:t>
            </w:r>
            <w:r w:rsidR="00C23D0D" w:rsidRPr="00BC08AC">
              <w:t>discovery</w:t>
            </w:r>
          </w:p>
        </w:tc>
      </w:tr>
      <w:tr w:rsidR="001E41F3" w:rsidRPr="00BC08AC" w14:paraId="05C08479" w14:textId="77777777" w:rsidTr="00547111">
        <w:tc>
          <w:tcPr>
            <w:tcW w:w="1843" w:type="dxa"/>
            <w:tcBorders>
              <w:left w:val="single" w:sz="4" w:space="0" w:color="auto"/>
            </w:tcBorders>
          </w:tcPr>
          <w:p w14:paraId="45E29F53" w14:textId="77777777" w:rsidR="001E41F3" w:rsidRPr="00BC08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08AC" w:rsidRDefault="001E41F3">
            <w:pPr>
              <w:pStyle w:val="CRCoverPage"/>
              <w:spacing w:after="0"/>
              <w:rPr>
                <w:noProof/>
                <w:sz w:val="8"/>
                <w:szCs w:val="8"/>
              </w:rPr>
            </w:pPr>
          </w:p>
        </w:tc>
      </w:tr>
      <w:tr w:rsidR="001E41F3" w:rsidRPr="00BC08AC" w14:paraId="46D5D7C2" w14:textId="77777777" w:rsidTr="00547111">
        <w:tc>
          <w:tcPr>
            <w:tcW w:w="1843" w:type="dxa"/>
            <w:tcBorders>
              <w:left w:val="single" w:sz="4" w:space="0" w:color="auto"/>
            </w:tcBorders>
          </w:tcPr>
          <w:p w14:paraId="45A6C2C4" w14:textId="77777777" w:rsidR="001E41F3" w:rsidRPr="00BC08AC" w:rsidRDefault="001E41F3">
            <w:pPr>
              <w:pStyle w:val="CRCoverPage"/>
              <w:tabs>
                <w:tab w:val="right" w:pos="1759"/>
              </w:tabs>
              <w:spacing w:after="0"/>
              <w:rPr>
                <w:b/>
                <w:i/>
                <w:noProof/>
              </w:rPr>
            </w:pPr>
            <w:r w:rsidRPr="00BC08AC">
              <w:rPr>
                <w:b/>
                <w:i/>
                <w:noProof/>
              </w:rPr>
              <w:t>Source to WG:</w:t>
            </w:r>
          </w:p>
        </w:tc>
        <w:tc>
          <w:tcPr>
            <w:tcW w:w="7797" w:type="dxa"/>
            <w:gridSpan w:val="10"/>
            <w:tcBorders>
              <w:right w:val="single" w:sz="4" w:space="0" w:color="auto"/>
            </w:tcBorders>
            <w:shd w:val="pct30" w:color="FFFF00" w:fill="auto"/>
          </w:tcPr>
          <w:p w14:paraId="298AA482" w14:textId="4E6EEC6E" w:rsidR="001E41F3" w:rsidRPr="00BC08AC" w:rsidRDefault="009A6DCC">
            <w:pPr>
              <w:pStyle w:val="CRCoverPage"/>
              <w:spacing w:after="0"/>
              <w:ind w:left="100"/>
              <w:rPr>
                <w:noProof/>
              </w:rPr>
            </w:pPr>
            <w:r w:rsidRPr="00BC08AC">
              <w:t xml:space="preserve">Huawei, </w:t>
            </w:r>
            <w:r w:rsidR="003F1F8B" w:rsidRPr="00BC08AC">
              <w:t>HiSilicon</w:t>
            </w:r>
          </w:p>
        </w:tc>
      </w:tr>
      <w:tr w:rsidR="001E41F3" w:rsidRPr="00BC08AC" w14:paraId="4196B218" w14:textId="77777777" w:rsidTr="00547111">
        <w:tc>
          <w:tcPr>
            <w:tcW w:w="1843" w:type="dxa"/>
            <w:tcBorders>
              <w:left w:val="single" w:sz="4" w:space="0" w:color="auto"/>
            </w:tcBorders>
          </w:tcPr>
          <w:p w14:paraId="14C300BA" w14:textId="77777777" w:rsidR="001E41F3" w:rsidRPr="00BC08AC" w:rsidRDefault="001E41F3">
            <w:pPr>
              <w:pStyle w:val="CRCoverPage"/>
              <w:tabs>
                <w:tab w:val="right" w:pos="1759"/>
              </w:tabs>
              <w:spacing w:after="0"/>
              <w:rPr>
                <w:b/>
                <w:i/>
                <w:noProof/>
              </w:rPr>
            </w:pPr>
            <w:r w:rsidRPr="00BC08AC">
              <w:rPr>
                <w:b/>
                <w:i/>
                <w:noProof/>
              </w:rPr>
              <w:t>Source to TSG:</w:t>
            </w:r>
          </w:p>
        </w:tc>
        <w:tc>
          <w:tcPr>
            <w:tcW w:w="7797" w:type="dxa"/>
            <w:gridSpan w:val="10"/>
            <w:tcBorders>
              <w:right w:val="single" w:sz="4" w:space="0" w:color="auto"/>
            </w:tcBorders>
            <w:shd w:val="pct30" w:color="FFFF00" w:fill="auto"/>
          </w:tcPr>
          <w:p w14:paraId="17FF8B7B" w14:textId="6AB52EC8" w:rsidR="001E41F3" w:rsidRPr="00BC08AC" w:rsidRDefault="00BC76AA" w:rsidP="00547111">
            <w:pPr>
              <w:pStyle w:val="CRCoverPage"/>
              <w:spacing w:after="0"/>
              <w:ind w:left="100"/>
              <w:rPr>
                <w:noProof/>
              </w:rPr>
            </w:pPr>
            <w:r w:rsidRPr="00BC08AC">
              <w:t>SA6</w:t>
            </w:r>
          </w:p>
        </w:tc>
      </w:tr>
      <w:tr w:rsidR="001E41F3" w:rsidRPr="00BC08AC" w14:paraId="76303739" w14:textId="77777777" w:rsidTr="00547111">
        <w:tc>
          <w:tcPr>
            <w:tcW w:w="1843" w:type="dxa"/>
            <w:tcBorders>
              <w:left w:val="single" w:sz="4" w:space="0" w:color="auto"/>
            </w:tcBorders>
          </w:tcPr>
          <w:p w14:paraId="4D3B1657" w14:textId="77777777" w:rsidR="001E41F3" w:rsidRPr="00BC08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08AC" w:rsidRDefault="001E41F3">
            <w:pPr>
              <w:pStyle w:val="CRCoverPage"/>
              <w:spacing w:after="0"/>
              <w:rPr>
                <w:noProof/>
                <w:sz w:val="8"/>
                <w:szCs w:val="8"/>
              </w:rPr>
            </w:pPr>
          </w:p>
        </w:tc>
      </w:tr>
      <w:tr w:rsidR="001E41F3" w:rsidRPr="00BC08AC" w14:paraId="50563E52" w14:textId="77777777" w:rsidTr="00547111">
        <w:tc>
          <w:tcPr>
            <w:tcW w:w="1843" w:type="dxa"/>
            <w:tcBorders>
              <w:left w:val="single" w:sz="4" w:space="0" w:color="auto"/>
            </w:tcBorders>
          </w:tcPr>
          <w:p w14:paraId="32C381B7" w14:textId="77777777" w:rsidR="001E41F3" w:rsidRPr="00BC08AC" w:rsidRDefault="001E41F3">
            <w:pPr>
              <w:pStyle w:val="CRCoverPage"/>
              <w:tabs>
                <w:tab w:val="right" w:pos="1759"/>
              </w:tabs>
              <w:spacing w:after="0"/>
              <w:rPr>
                <w:b/>
                <w:i/>
                <w:noProof/>
              </w:rPr>
            </w:pPr>
            <w:r w:rsidRPr="00BC08AC">
              <w:rPr>
                <w:b/>
                <w:i/>
                <w:noProof/>
              </w:rPr>
              <w:t>Work item code</w:t>
            </w:r>
            <w:r w:rsidR="0051580D" w:rsidRPr="00BC08AC">
              <w:rPr>
                <w:b/>
                <w:i/>
                <w:noProof/>
              </w:rPr>
              <w:t>:</w:t>
            </w:r>
          </w:p>
        </w:tc>
        <w:tc>
          <w:tcPr>
            <w:tcW w:w="3686" w:type="dxa"/>
            <w:gridSpan w:val="5"/>
            <w:shd w:val="pct30" w:color="FFFF00" w:fill="auto"/>
          </w:tcPr>
          <w:p w14:paraId="115414A3" w14:textId="0A8E337F" w:rsidR="001E41F3" w:rsidRPr="00BC08AC" w:rsidRDefault="00EC0590">
            <w:pPr>
              <w:pStyle w:val="CRCoverPage"/>
              <w:spacing w:after="0"/>
              <w:ind w:left="100"/>
              <w:rPr>
                <w:noProof/>
              </w:rPr>
            </w:pPr>
            <w:r w:rsidRPr="00BC08AC">
              <w:rPr>
                <w:noProof/>
              </w:rPr>
              <w:t>AIML_App</w:t>
            </w:r>
          </w:p>
        </w:tc>
        <w:tc>
          <w:tcPr>
            <w:tcW w:w="567" w:type="dxa"/>
            <w:tcBorders>
              <w:left w:val="nil"/>
            </w:tcBorders>
          </w:tcPr>
          <w:p w14:paraId="61A86BCF" w14:textId="77777777" w:rsidR="001E41F3" w:rsidRPr="00BC08AC" w:rsidRDefault="001E41F3">
            <w:pPr>
              <w:pStyle w:val="CRCoverPage"/>
              <w:spacing w:after="0"/>
              <w:ind w:right="100"/>
              <w:rPr>
                <w:noProof/>
              </w:rPr>
            </w:pPr>
          </w:p>
        </w:tc>
        <w:tc>
          <w:tcPr>
            <w:tcW w:w="1417" w:type="dxa"/>
            <w:gridSpan w:val="3"/>
            <w:tcBorders>
              <w:left w:val="nil"/>
            </w:tcBorders>
          </w:tcPr>
          <w:p w14:paraId="153CBFB1" w14:textId="77777777" w:rsidR="001E41F3" w:rsidRPr="00BC08AC" w:rsidRDefault="001E41F3">
            <w:pPr>
              <w:pStyle w:val="CRCoverPage"/>
              <w:spacing w:after="0"/>
              <w:jc w:val="right"/>
              <w:rPr>
                <w:noProof/>
              </w:rPr>
            </w:pPr>
            <w:r w:rsidRPr="00BC08AC">
              <w:rPr>
                <w:b/>
                <w:i/>
                <w:noProof/>
              </w:rPr>
              <w:t>Date:</w:t>
            </w:r>
          </w:p>
        </w:tc>
        <w:tc>
          <w:tcPr>
            <w:tcW w:w="2127" w:type="dxa"/>
            <w:tcBorders>
              <w:right w:val="single" w:sz="4" w:space="0" w:color="auto"/>
            </w:tcBorders>
            <w:shd w:val="pct30" w:color="FFFF00" w:fill="auto"/>
          </w:tcPr>
          <w:p w14:paraId="56929475" w14:textId="15E602C1" w:rsidR="001E41F3" w:rsidRPr="00BC08AC" w:rsidRDefault="003F1F8B">
            <w:pPr>
              <w:pStyle w:val="CRCoverPage"/>
              <w:spacing w:after="0"/>
              <w:ind w:left="100"/>
              <w:rPr>
                <w:noProof/>
              </w:rPr>
            </w:pPr>
            <w:r w:rsidRPr="00BC08AC">
              <w:t>2025-05-06</w:t>
            </w:r>
          </w:p>
        </w:tc>
      </w:tr>
      <w:tr w:rsidR="001E41F3" w:rsidRPr="00BC08AC" w14:paraId="690C7843" w14:textId="77777777" w:rsidTr="00547111">
        <w:tc>
          <w:tcPr>
            <w:tcW w:w="1843" w:type="dxa"/>
            <w:tcBorders>
              <w:left w:val="single" w:sz="4" w:space="0" w:color="auto"/>
            </w:tcBorders>
          </w:tcPr>
          <w:p w14:paraId="17A1A642" w14:textId="77777777" w:rsidR="001E41F3" w:rsidRPr="00BC08AC" w:rsidRDefault="001E41F3">
            <w:pPr>
              <w:pStyle w:val="CRCoverPage"/>
              <w:spacing w:after="0"/>
              <w:rPr>
                <w:b/>
                <w:i/>
                <w:noProof/>
                <w:sz w:val="8"/>
                <w:szCs w:val="8"/>
              </w:rPr>
            </w:pPr>
          </w:p>
        </w:tc>
        <w:tc>
          <w:tcPr>
            <w:tcW w:w="1986" w:type="dxa"/>
            <w:gridSpan w:val="4"/>
          </w:tcPr>
          <w:p w14:paraId="2F73FCFB" w14:textId="77777777" w:rsidR="001E41F3" w:rsidRPr="00BC08AC" w:rsidRDefault="001E41F3">
            <w:pPr>
              <w:pStyle w:val="CRCoverPage"/>
              <w:spacing w:after="0"/>
              <w:rPr>
                <w:noProof/>
                <w:sz w:val="8"/>
                <w:szCs w:val="8"/>
              </w:rPr>
            </w:pPr>
          </w:p>
        </w:tc>
        <w:tc>
          <w:tcPr>
            <w:tcW w:w="2267" w:type="dxa"/>
            <w:gridSpan w:val="2"/>
          </w:tcPr>
          <w:p w14:paraId="0FBCFC35" w14:textId="77777777" w:rsidR="001E41F3" w:rsidRPr="00BC08AC" w:rsidRDefault="001E41F3">
            <w:pPr>
              <w:pStyle w:val="CRCoverPage"/>
              <w:spacing w:after="0"/>
              <w:rPr>
                <w:noProof/>
                <w:sz w:val="8"/>
                <w:szCs w:val="8"/>
              </w:rPr>
            </w:pPr>
          </w:p>
        </w:tc>
        <w:tc>
          <w:tcPr>
            <w:tcW w:w="1417" w:type="dxa"/>
            <w:gridSpan w:val="3"/>
          </w:tcPr>
          <w:p w14:paraId="60243A9E" w14:textId="77777777" w:rsidR="001E41F3" w:rsidRPr="00BC08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C08AC" w:rsidRDefault="001E41F3">
            <w:pPr>
              <w:pStyle w:val="CRCoverPage"/>
              <w:spacing w:after="0"/>
              <w:rPr>
                <w:noProof/>
                <w:sz w:val="8"/>
                <w:szCs w:val="8"/>
              </w:rPr>
            </w:pPr>
          </w:p>
        </w:tc>
      </w:tr>
      <w:tr w:rsidR="001E41F3" w:rsidRPr="00BC08AC" w14:paraId="13D4AF59" w14:textId="77777777" w:rsidTr="00547111">
        <w:trPr>
          <w:cantSplit/>
        </w:trPr>
        <w:tc>
          <w:tcPr>
            <w:tcW w:w="1843" w:type="dxa"/>
            <w:tcBorders>
              <w:left w:val="single" w:sz="4" w:space="0" w:color="auto"/>
            </w:tcBorders>
          </w:tcPr>
          <w:p w14:paraId="1E6EA205" w14:textId="77777777" w:rsidR="001E41F3" w:rsidRPr="00BC08AC" w:rsidRDefault="001E41F3">
            <w:pPr>
              <w:pStyle w:val="CRCoverPage"/>
              <w:tabs>
                <w:tab w:val="right" w:pos="1759"/>
              </w:tabs>
              <w:spacing w:after="0"/>
              <w:rPr>
                <w:b/>
                <w:i/>
                <w:noProof/>
              </w:rPr>
            </w:pPr>
            <w:r w:rsidRPr="00BC08AC">
              <w:rPr>
                <w:b/>
                <w:i/>
                <w:noProof/>
              </w:rPr>
              <w:t>Category:</w:t>
            </w:r>
          </w:p>
        </w:tc>
        <w:tc>
          <w:tcPr>
            <w:tcW w:w="851" w:type="dxa"/>
            <w:shd w:val="pct30" w:color="FFFF00" w:fill="auto"/>
          </w:tcPr>
          <w:p w14:paraId="154A6113" w14:textId="269A3FC5" w:rsidR="001E41F3" w:rsidRPr="00BC08AC" w:rsidRDefault="003F1F8B" w:rsidP="00D24991">
            <w:pPr>
              <w:pStyle w:val="CRCoverPage"/>
              <w:spacing w:after="0"/>
              <w:ind w:left="100" w:right="-609"/>
              <w:rPr>
                <w:b/>
                <w:noProof/>
              </w:rPr>
            </w:pPr>
            <w:r w:rsidRPr="00BC08AC">
              <w:t>F</w:t>
            </w:r>
          </w:p>
        </w:tc>
        <w:tc>
          <w:tcPr>
            <w:tcW w:w="3402" w:type="dxa"/>
            <w:gridSpan w:val="5"/>
            <w:tcBorders>
              <w:left w:val="nil"/>
            </w:tcBorders>
          </w:tcPr>
          <w:p w14:paraId="617AE5C6" w14:textId="77777777" w:rsidR="001E41F3" w:rsidRPr="00BC08AC" w:rsidRDefault="001E41F3">
            <w:pPr>
              <w:pStyle w:val="CRCoverPage"/>
              <w:spacing w:after="0"/>
              <w:rPr>
                <w:noProof/>
              </w:rPr>
            </w:pPr>
          </w:p>
        </w:tc>
        <w:tc>
          <w:tcPr>
            <w:tcW w:w="1417" w:type="dxa"/>
            <w:gridSpan w:val="3"/>
            <w:tcBorders>
              <w:left w:val="nil"/>
            </w:tcBorders>
          </w:tcPr>
          <w:p w14:paraId="42CDCEE5" w14:textId="77777777" w:rsidR="001E41F3" w:rsidRPr="00BC08AC" w:rsidRDefault="001E41F3">
            <w:pPr>
              <w:pStyle w:val="CRCoverPage"/>
              <w:spacing w:after="0"/>
              <w:jc w:val="right"/>
              <w:rPr>
                <w:b/>
                <w:i/>
                <w:noProof/>
              </w:rPr>
            </w:pPr>
            <w:r w:rsidRPr="00BC08AC">
              <w:rPr>
                <w:b/>
                <w:i/>
                <w:noProof/>
              </w:rPr>
              <w:t>Release:</w:t>
            </w:r>
          </w:p>
        </w:tc>
        <w:tc>
          <w:tcPr>
            <w:tcW w:w="2127" w:type="dxa"/>
            <w:tcBorders>
              <w:right w:val="single" w:sz="4" w:space="0" w:color="auto"/>
            </w:tcBorders>
            <w:shd w:val="pct30" w:color="FFFF00" w:fill="auto"/>
          </w:tcPr>
          <w:p w14:paraId="6C870B98" w14:textId="20C103C4" w:rsidR="001E41F3" w:rsidRPr="00BC08AC" w:rsidRDefault="003F1F8B">
            <w:pPr>
              <w:pStyle w:val="CRCoverPage"/>
              <w:spacing w:after="0"/>
              <w:ind w:left="100"/>
              <w:rPr>
                <w:noProof/>
              </w:rPr>
            </w:pPr>
            <w:r w:rsidRPr="00BC08AC">
              <w:t>R</w:t>
            </w:r>
            <w:r w:rsidR="00EE23C8">
              <w:t>el-</w:t>
            </w:r>
            <w:r w:rsidRPr="00BC08AC">
              <w:t>19</w:t>
            </w:r>
          </w:p>
        </w:tc>
      </w:tr>
      <w:tr w:rsidR="001E41F3" w:rsidRPr="00BC08AC" w14:paraId="30122F0C" w14:textId="77777777" w:rsidTr="00547111">
        <w:tc>
          <w:tcPr>
            <w:tcW w:w="1843" w:type="dxa"/>
            <w:tcBorders>
              <w:left w:val="single" w:sz="4" w:space="0" w:color="auto"/>
              <w:bottom w:val="single" w:sz="4" w:space="0" w:color="auto"/>
            </w:tcBorders>
          </w:tcPr>
          <w:p w14:paraId="615796D0" w14:textId="77777777" w:rsidR="001E41F3" w:rsidRPr="00BC08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C08AC" w:rsidRDefault="001E41F3">
            <w:pPr>
              <w:pStyle w:val="CRCoverPage"/>
              <w:spacing w:after="0"/>
              <w:ind w:left="383" w:hanging="383"/>
              <w:rPr>
                <w:i/>
                <w:noProof/>
                <w:sz w:val="18"/>
              </w:rPr>
            </w:pPr>
            <w:r w:rsidRPr="00BC08AC">
              <w:rPr>
                <w:i/>
                <w:noProof/>
                <w:sz w:val="18"/>
              </w:rPr>
              <w:t xml:space="preserve">Use </w:t>
            </w:r>
            <w:r w:rsidRPr="00BC08AC">
              <w:rPr>
                <w:i/>
                <w:noProof/>
                <w:sz w:val="18"/>
                <w:u w:val="single"/>
              </w:rPr>
              <w:t>one</w:t>
            </w:r>
            <w:r w:rsidRPr="00BC08AC">
              <w:rPr>
                <w:i/>
                <w:noProof/>
                <w:sz w:val="18"/>
              </w:rPr>
              <w:t xml:space="preserve"> of the following categories:</w:t>
            </w:r>
            <w:r w:rsidRPr="00BC08AC">
              <w:rPr>
                <w:b/>
                <w:i/>
                <w:noProof/>
                <w:sz w:val="18"/>
              </w:rPr>
              <w:br/>
              <w:t>F</w:t>
            </w:r>
            <w:r w:rsidRPr="00BC08AC">
              <w:rPr>
                <w:i/>
                <w:noProof/>
                <w:sz w:val="18"/>
              </w:rPr>
              <w:t xml:space="preserve">  (correction)</w:t>
            </w:r>
            <w:r w:rsidRPr="00BC08AC">
              <w:rPr>
                <w:i/>
                <w:noProof/>
                <w:sz w:val="18"/>
              </w:rPr>
              <w:br/>
            </w:r>
            <w:r w:rsidRPr="00BC08AC">
              <w:rPr>
                <w:b/>
                <w:i/>
                <w:noProof/>
                <w:sz w:val="18"/>
              </w:rPr>
              <w:t>A</w:t>
            </w:r>
            <w:r w:rsidRPr="00BC08AC">
              <w:rPr>
                <w:i/>
                <w:noProof/>
                <w:sz w:val="18"/>
              </w:rPr>
              <w:t xml:space="preserve">  (</w:t>
            </w:r>
            <w:r w:rsidR="00DE34CF" w:rsidRPr="00BC08AC">
              <w:rPr>
                <w:i/>
                <w:noProof/>
                <w:sz w:val="18"/>
              </w:rPr>
              <w:t xml:space="preserve">mirror </w:t>
            </w:r>
            <w:r w:rsidRPr="00BC08AC">
              <w:rPr>
                <w:i/>
                <w:noProof/>
                <w:sz w:val="18"/>
              </w:rPr>
              <w:t>correspond</w:t>
            </w:r>
            <w:r w:rsidR="00DE34CF" w:rsidRPr="00BC08AC">
              <w:rPr>
                <w:i/>
                <w:noProof/>
                <w:sz w:val="18"/>
              </w:rPr>
              <w:t xml:space="preserve">ing </w:t>
            </w:r>
            <w:r w:rsidRPr="00BC08AC">
              <w:rPr>
                <w:i/>
                <w:noProof/>
                <w:sz w:val="18"/>
              </w:rPr>
              <w:t xml:space="preserve">to a </w:t>
            </w:r>
            <w:r w:rsidR="00DE34CF" w:rsidRPr="00BC08AC">
              <w:rPr>
                <w:i/>
                <w:noProof/>
                <w:sz w:val="18"/>
              </w:rPr>
              <w:t xml:space="preserve">change </w:t>
            </w:r>
            <w:r w:rsidRPr="00BC08AC">
              <w:rPr>
                <w:i/>
                <w:noProof/>
                <w:sz w:val="18"/>
              </w:rPr>
              <w:t xml:space="preserve">in an earlier </w:t>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Pr="00BC08AC">
              <w:rPr>
                <w:i/>
                <w:noProof/>
                <w:sz w:val="18"/>
              </w:rPr>
              <w:t>release)</w:t>
            </w:r>
            <w:r w:rsidRPr="00BC08AC">
              <w:rPr>
                <w:i/>
                <w:noProof/>
                <w:sz w:val="18"/>
              </w:rPr>
              <w:br/>
            </w:r>
            <w:r w:rsidRPr="00BC08AC">
              <w:rPr>
                <w:b/>
                <w:i/>
                <w:noProof/>
                <w:sz w:val="18"/>
              </w:rPr>
              <w:t>B</w:t>
            </w:r>
            <w:r w:rsidRPr="00BC08AC">
              <w:rPr>
                <w:i/>
                <w:noProof/>
                <w:sz w:val="18"/>
              </w:rPr>
              <w:t xml:space="preserve">  (addition of feature), </w:t>
            </w:r>
            <w:r w:rsidRPr="00BC08AC">
              <w:rPr>
                <w:i/>
                <w:noProof/>
                <w:sz w:val="18"/>
              </w:rPr>
              <w:br/>
            </w:r>
            <w:r w:rsidRPr="00BC08AC">
              <w:rPr>
                <w:b/>
                <w:i/>
                <w:noProof/>
                <w:sz w:val="18"/>
              </w:rPr>
              <w:t>C</w:t>
            </w:r>
            <w:r w:rsidRPr="00BC08AC">
              <w:rPr>
                <w:i/>
                <w:noProof/>
                <w:sz w:val="18"/>
              </w:rPr>
              <w:t xml:space="preserve">  (functional modification of feature)</w:t>
            </w:r>
            <w:r w:rsidRPr="00BC08AC">
              <w:rPr>
                <w:i/>
                <w:noProof/>
                <w:sz w:val="18"/>
              </w:rPr>
              <w:br/>
            </w:r>
            <w:r w:rsidRPr="00BC08AC">
              <w:rPr>
                <w:b/>
                <w:i/>
                <w:noProof/>
                <w:sz w:val="18"/>
              </w:rPr>
              <w:t>D</w:t>
            </w:r>
            <w:r w:rsidRPr="00BC08AC">
              <w:rPr>
                <w:i/>
                <w:noProof/>
                <w:sz w:val="18"/>
              </w:rPr>
              <w:t xml:space="preserve">  (editorial modification)</w:t>
            </w:r>
          </w:p>
          <w:p w14:paraId="05D36727" w14:textId="77777777" w:rsidR="001E41F3" w:rsidRPr="00BC08AC" w:rsidRDefault="001E41F3">
            <w:pPr>
              <w:pStyle w:val="CRCoverPage"/>
              <w:rPr>
                <w:noProof/>
              </w:rPr>
            </w:pPr>
            <w:r w:rsidRPr="00BC08AC">
              <w:rPr>
                <w:noProof/>
                <w:sz w:val="18"/>
              </w:rPr>
              <w:t>Detailed explanations of the above categories can</w:t>
            </w:r>
            <w:r w:rsidRPr="00BC08AC">
              <w:rPr>
                <w:noProof/>
                <w:sz w:val="18"/>
              </w:rPr>
              <w:br/>
              <w:t xml:space="preserve">be found in 3GPP </w:t>
            </w:r>
            <w:hyperlink r:id="rId11" w:history="1">
              <w:r w:rsidRPr="00BC08AC">
                <w:rPr>
                  <w:rStyle w:val="Hyperlink"/>
                  <w:noProof/>
                  <w:sz w:val="18"/>
                </w:rPr>
                <w:t>TR 21.900</w:t>
              </w:r>
            </w:hyperlink>
            <w:r w:rsidRPr="00BC08AC">
              <w:rPr>
                <w:noProof/>
                <w:sz w:val="18"/>
              </w:rPr>
              <w:t>.</w:t>
            </w:r>
          </w:p>
        </w:tc>
        <w:tc>
          <w:tcPr>
            <w:tcW w:w="3120" w:type="dxa"/>
            <w:gridSpan w:val="2"/>
            <w:tcBorders>
              <w:bottom w:val="single" w:sz="4" w:space="0" w:color="auto"/>
              <w:right w:val="single" w:sz="4" w:space="0" w:color="auto"/>
            </w:tcBorders>
          </w:tcPr>
          <w:p w14:paraId="1A28F380" w14:textId="0E2FCE84" w:rsidR="00D9124E" w:rsidRPr="00BC08AC" w:rsidRDefault="001E41F3" w:rsidP="00BD6BB8">
            <w:pPr>
              <w:pStyle w:val="CRCoverPage"/>
              <w:tabs>
                <w:tab w:val="left" w:pos="950"/>
              </w:tabs>
              <w:spacing w:after="0"/>
              <w:ind w:left="241" w:hanging="241"/>
              <w:rPr>
                <w:i/>
                <w:noProof/>
                <w:sz w:val="18"/>
              </w:rPr>
            </w:pPr>
            <w:r w:rsidRPr="00BC08AC">
              <w:rPr>
                <w:i/>
                <w:noProof/>
                <w:sz w:val="18"/>
              </w:rPr>
              <w:t xml:space="preserve">Use </w:t>
            </w:r>
            <w:r w:rsidRPr="00BC08AC">
              <w:rPr>
                <w:i/>
                <w:noProof/>
                <w:sz w:val="18"/>
                <w:u w:val="single"/>
              </w:rPr>
              <w:t>one</w:t>
            </w:r>
            <w:r w:rsidRPr="00BC08AC">
              <w:rPr>
                <w:i/>
                <w:noProof/>
                <w:sz w:val="18"/>
              </w:rPr>
              <w:t xml:space="preserve"> of the following releases:</w:t>
            </w:r>
            <w:r w:rsidRPr="00BC08AC">
              <w:rPr>
                <w:i/>
                <w:noProof/>
                <w:sz w:val="18"/>
              </w:rPr>
              <w:br/>
              <w:t>Rel-8</w:t>
            </w:r>
            <w:r w:rsidRPr="00BC08AC">
              <w:rPr>
                <w:i/>
                <w:noProof/>
                <w:sz w:val="18"/>
              </w:rPr>
              <w:tab/>
              <w:t>(Release 8)</w:t>
            </w:r>
            <w:r w:rsidR="007C2097" w:rsidRPr="00BC08AC">
              <w:rPr>
                <w:i/>
                <w:noProof/>
                <w:sz w:val="18"/>
              </w:rPr>
              <w:br/>
              <w:t>Rel-9</w:t>
            </w:r>
            <w:r w:rsidR="007C2097" w:rsidRPr="00BC08AC">
              <w:rPr>
                <w:i/>
                <w:noProof/>
                <w:sz w:val="18"/>
              </w:rPr>
              <w:tab/>
              <w:t>(Release 9)</w:t>
            </w:r>
            <w:r w:rsidR="009777D9" w:rsidRPr="00BC08AC">
              <w:rPr>
                <w:i/>
                <w:noProof/>
                <w:sz w:val="18"/>
              </w:rPr>
              <w:br/>
              <w:t>Rel-10</w:t>
            </w:r>
            <w:r w:rsidR="009777D9" w:rsidRPr="00BC08AC">
              <w:rPr>
                <w:i/>
                <w:noProof/>
                <w:sz w:val="18"/>
              </w:rPr>
              <w:tab/>
              <w:t>(Release 10)</w:t>
            </w:r>
            <w:r w:rsidR="000C038A" w:rsidRPr="00BC08AC">
              <w:rPr>
                <w:i/>
                <w:noProof/>
                <w:sz w:val="18"/>
              </w:rPr>
              <w:br/>
              <w:t>Rel-11</w:t>
            </w:r>
            <w:r w:rsidR="000C038A" w:rsidRPr="00BC08AC">
              <w:rPr>
                <w:i/>
                <w:noProof/>
                <w:sz w:val="18"/>
              </w:rPr>
              <w:tab/>
              <w:t>(Release 11)</w:t>
            </w:r>
            <w:r w:rsidR="000C038A" w:rsidRPr="00BC08AC">
              <w:rPr>
                <w:i/>
                <w:noProof/>
                <w:sz w:val="18"/>
              </w:rPr>
              <w:br/>
            </w:r>
            <w:r w:rsidR="002E472E" w:rsidRPr="00BC08AC">
              <w:rPr>
                <w:i/>
                <w:noProof/>
                <w:sz w:val="18"/>
              </w:rPr>
              <w:t>…</w:t>
            </w:r>
            <w:r w:rsidR="0051580D" w:rsidRPr="00BC08AC">
              <w:rPr>
                <w:i/>
                <w:noProof/>
                <w:sz w:val="18"/>
              </w:rPr>
              <w:br/>
            </w:r>
            <w:r w:rsidR="002E472E" w:rsidRPr="00BC08AC">
              <w:rPr>
                <w:i/>
                <w:noProof/>
                <w:sz w:val="18"/>
              </w:rPr>
              <w:t>Rel-17</w:t>
            </w:r>
            <w:r w:rsidR="002E472E" w:rsidRPr="00BC08AC">
              <w:rPr>
                <w:i/>
                <w:noProof/>
                <w:sz w:val="18"/>
              </w:rPr>
              <w:tab/>
              <w:t>(Release 17)</w:t>
            </w:r>
            <w:r w:rsidR="002E472E" w:rsidRPr="00BC08AC">
              <w:rPr>
                <w:i/>
                <w:noProof/>
                <w:sz w:val="18"/>
              </w:rPr>
              <w:br/>
              <w:t>Rel-18</w:t>
            </w:r>
            <w:r w:rsidR="002E472E" w:rsidRPr="00BC08AC">
              <w:rPr>
                <w:i/>
                <w:noProof/>
                <w:sz w:val="18"/>
              </w:rPr>
              <w:tab/>
              <w:t>(Release 18)</w:t>
            </w:r>
            <w:r w:rsidR="00C870F6" w:rsidRPr="00BC08AC">
              <w:rPr>
                <w:i/>
                <w:noProof/>
                <w:sz w:val="18"/>
              </w:rPr>
              <w:br/>
              <w:t>Rel-19</w:t>
            </w:r>
            <w:r w:rsidR="00653DE4" w:rsidRPr="00BC08AC">
              <w:rPr>
                <w:i/>
                <w:noProof/>
                <w:sz w:val="18"/>
              </w:rPr>
              <w:tab/>
              <w:t>(Release 19)</w:t>
            </w:r>
            <w:r w:rsidR="00D9124E" w:rsidRPr="00BC08AC">
              <w:rPr>
                <w:i/>
                <w:noProof/>
                <w:sz w:val="18"/>
              </w:rPr>
              <w:t xml:space="preserve"> </w:t>
            </w:r>
            <w:r w:rsidR="00D9124E" w:rsidRPr="00BC08AC">
              <w:rPr>
                <w:i/>
                <w:noProof/>
                <w:sz w:val="18"/>
              </w:rPr>
              <w:br/>
              <w:t>Rel-20</w:t>
            </w:r>
            <w:r w:rsidR="00D9124E" w:rsidRPr="00BC08AC">
              <w:rPr>
                <w:i/>
                <w:noProof/>
                <w:sz w:val="18"/>
              </w:rPr>
              <w:tab/>
              <w:t>(Release 20)</w:t>
            </w:r>
          </w:p>
        </w:tc>
      </w:tr>
      <w:tr w:rsidR="001E41F3" w:rsidRPr="00BC08AC" w14:paraId="7FBEB8E7" w14:textId="77777777" w:rsidTr="00547111">
        <w:tc>
          <w:tcPr>
            <w:tcW w:w="1843" w:type="dxa"/>
          </w:tcPr>
          <w:p w14:paraId="44A3A604" w14:textId="77777777" w:rsidR="001E41F3" w:rsidRPr="00BC08AC" w:rsidRDefault="001E41F3">
            <w:pPr>
              <w:pStyle w:val="CRCoverPage"/>
              <w:spacing w:after="0"/>
              <w:rPr>
                <w:b/>
                <w:i/>
                <w:noProof/>
                <w:sz w:val="8"/>
                <w:szCs w:val="8"/>
              </w:rPr>
            </w:pPr>
          </w:p>
        </w:tc>
        <w:tc>
          <w:tcPr>
            <w:tcW w:w="7797" w:type="dxa"/>
            <w:gridSpan w:val="10"/>
          </w:tcPr>
          <w:p w14:paraId="5524CC4E" w14:textId="77777777" w:rsidR="001E41F3" w:rsidRPr="00BC08AC" w:rsidRDefault="001E41F3">
            <w:pPr>
              <w:pStyle w:val="CRCoverPage"/>
              <w:spacing w:after="0"/>
              <w:rPr>
                <w:noProof/>
                <w:sz w:val="8"/>
                <w:szCs w:val="8"/>
              </w:rPr>
            </w:pPr>
          </w:p>
        </w:tc>
      </w:tr>
      <w:tr w:rsidR="001E41F3" w:rsidRPr="00BC08AC" w14:paraId="1256F52C" w14:textId="77777777" w:rsidTr="00547111">
        <w:tc>
          <w:tcPr>
            <w:tcW w:w="2694" w:type="dxa"/>
            <w:gridSpan w:val="2"/>
            <w:tcBorders>
              <w:top w:val="single" w:sz="4" w:space="0" w:color="auto"/>
              <w:left w:val="single" w:sz="4" w:space="0" w:color="auto"/>
            </w:tcBorders>
          </w:tcPr>
          <w:p w14:paraId="52C87DB0" w14:textId="77777777" w:rsidR="001E41F3" w:rsidRPr="00BC08AC" w:rsidRDefault="001E41F3">
            <w:pPr>
              <w:pStyle w:val="CRCoverPage"/>
              <w:tabs>
                <w:tab w:val="right" w:pos="2184"/>
              </w:tabs>
              <w:spacing w:after="0"/>
              <w:rPr>
                <w:b/>
                <w:i/>
                <w:noProof/>
              </w:rPr>
            </w:pPr>
            <w:r w:rsidRPr="00BC08AC">
              <w:rPr>
                <w:b/>
                <w:i/>
                <w:noProof/>
              </w:rPr>
              <w:t>Reason for change:</w:t>
            </w:r>
          </w:p>
        </w:tc>
        <w:tc>
          <w:tcPr>
            <w:tcW w:w="6946" w:type="dxa"/>
            <w:gridSpan w:val="9"/>
            <w:tcBorders>
              <w:top w:val="single" w:sz="4" w:space="0" w:color="auto"/>
              <w:right w:val="single" w:sz="4" w:space="0" w:color="auto"/>
            </w:tcBorders>
            <w:shd w:val="pct30" w:color="FFFF00" w:fill="auto"/>
          </w:tcPr>
          <w:p w14:paraId="28DC3C41" w14:textId="0338266D" w:rsidR="00922BBD" w:rsidRPr="00BC08AC" w:rsidRDefault="0081572E" w:rsidP="0081572E">
            <w:pPr>
              <w:pStyle w:val="CRCoverPage"/>
              <w:numPr>
                <w:ilvl w:val="0"/>
                <w:numId w:val="1"/>
              </w:numPr>
              <w:spacing w:after="0"/>
              <w:rPr>
                <w:noProof/>
                <w:lang w:eastAsia="zh-CN"/>
              </w:rPr>
            </w:pPr>
            <w:r w:rsidRPr="00BC08AC">
              <w:rPr>
                <w:noProof/>
                <w:lang w:eastAsia="zh-CN"/>
              </w:rPr>
              <w:t xml:space="preserve">There are several </w:t>
            </w:r>
            <w:r w:rsidR="00E534A7" w:rsidRPr="00BC08AC">
              <w:t>unambiguous constructions used in the specification, e.g. can</w:t>
            </w:r>
          </w:p>
          <w:p w14:paraId="1C26C325" w14:textId="0649ABBE" w:rsidR="00E534A7" w:rsidRPr="00BC08AC" w:rsidRDefault="002D6939" w:rsidP="0081572E">
            <w:pPr>
              <w:pStyle w:val="CRCoverPage"/>
              <w:numPr>
                <w:ilvl w:val="0"/>
                <w:numId w:val="1"/>
              </w:numPr>
              <w:spacing w:after="0"/>
              <w:rPr>
                <w:noProof/>
                <w:lang w:eastAsia="zh-CN"/>
              </w:rPr>
            </w:pPr>
            <w:r w:rsidRPr="00BC08AC">
              <w:rPr>
                <w:noProof/>
                <w:lang w:eastAsia="zh-CN"/>
              </w:rPr>
              <w:t xml:space="preserve">In ML model informaiton discovery procedure, the order of the paragrahgs is wrong: </w:t>
            </w:r>
            <w:r w:rsidR="00E534A7" w:rsidRPr="00BC08AC">
              <w:rPr>
                <w:noProof/>
                <w:lang w:eastAsia="zh-CN"/>
              </w:rPr>
              <w:t xml:space="preserve">The AIMLE server cannot determine </w:t>
            </w:r>
            <w:r w:rsidR="00FF5788" w:rsidRPr="00BC08AC">
              <w:rPr>
                <w:noProof/>
                <w:lang w:eastAsia="zh-CN"/>
              </w:rPr>
              <w:t>whether the received ML model satisfy the ML model requirement before ML repository send the response message to the AIMLE server.</w:t>
            </w:r>
          </w:p>
          <w:p w14:paraId="708AA7DE" w14:textId="5D01D2F9" w:rsidR="001E41F3" w:rsidRPr="00BC08AC" w:rsidRDefault="001E41F3" w:rsidP="00A27AAE">
            <w:pPr>
              <w:pStyle w:val="CRCoverPage"/>
              <w:spacing w:after="0"/>
              <w:ind w:left="100"/>
              <w:rPr>
                <w:noProof/>
                <w:lang w:eastAsia="zh-CN"/>
              </w:rPr>
            </w:pPr>
          </w:p>
        </w:tc>
      </w:tr>
      <w:tr w:rsidR="001E41F3" w:rsidRPr="00BC08AC" w14:paraId="4CA74D09" w14:textId="77777777" w:rsidTr="00547111">
        <w:tc>
          <w:tcPr>
            <w:tcW w:w="2694" w:type="dxa"/>
            <w:gridSpan w:val="2"/>
            <w:tcBorders>
              <w:left w:val="single" w:sz="4" w:space="0" w:color="auto"/>
            </w:tcBorders>
          </w:tcPr>
          <w:p w14:paraId="2D0866D6" w14:textId="77777777" w:rsidR="001E41F3" w:rsidRPr="00BC08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08AC" w:rsidRDefault="001E41F3">
            <w:pPr>
              <w:pStyle w:val="CRCoverPage"/>
              <w:spacing w:after="0"/>
              <w:rPr>
                <w:noProof/>
                <w:sz w:val="8"/>
                <w:szCs w:val="8"/>
              </w:rPr>
            </w:pPr>
          </w:p>
        </w:tc>
      </w:tr>
      <w:tr w:rsidR="001E41F3" w:rsidRPr="00BC08AC" w14:paraId="21016551" w14:textId="77777777" w:rsidTr="00547111">
        <w:tc>
          <w:tcPr>
            <w:tcW w:w="2694" w:type="dxa"/>
            <w:gridSpan w:val="2"/>
            <w:tcBorders>
              <w:left w:val="single" w:sz="4" w:space="0" w:color="auto"/>
            </w:tcBorders>
          </w:tcPr>
          <w:p w14:paraId="49433147" w14:textId="77777777" w:rsidR="001E41F3" w:rsidRPr="00BC08AC" w:rsidRDefault="001E41F3">
            <w:pPr>
              <w:pStyle w:val="CRCoverPage"/>
              <w:tabs>
                <w:tab w:val="right" w:pos="2184"/>
              </w:tabs>
              <w:spacing w:after="0"/>
              <w:rPr>
                <w:b/>
                <w:i/>
                <w:noProof/>
              </w:rPr>
            </w:pPr>
            <w:r w:rsidRPr="00BC08AC">
              <w:rPr>
                <w:b/>
                <w:i/>
                <w:noProof/>
              </w:rPr>
              <w:t>Summary of change</w:t>
            </w:r>
            <w:r w:rsidR="0051580D" w:rsidRPr="00BC08AC">
              <w:rPr>
                <w:b/>
                <w:i/>
                <w:noProof/>
              </w:rPr>
              <w:t>:</w:t>
            </w:r>
          </w:p>
        </w:tc>
        <w:tc>
          <w:tcPr>
            <w:tcW w:w="6946" w:type="dxa"/>
            <w:gridSpan w:val="9"/>
            <w:tcBorders>
              <w:right w:val="single" w:sz="4" w:space="0" w:color="auto"/>
            </w:tcBorders>
            <w:shd w:val="pct30" w:color="FFFF00" w:fill="auto"/>
          </w:tcPr>
          <w:p w14:paraId="16F13DF4" w14:textId="4DE77150" w:rsidR="001E41F3" w:rsidRPr="00BC08AC" w:rsidRDefault="00560AA0" w:rsidP="009F4537">
            <w:pPr>
              <w:pStyle w:val="CRCoverPage"/>
              <w:numPr>
                <w:ilvl w:val="0"/>
                <w:numId w:val="2"/>
              </w:numPr>
              <w:spacing w:after="0"/>
              <w:rPr>
                <w:noProof/>
                <w:lang w:eastAsia="zh-CN"/>
              </w:rPr>
            </w:pPr>
            <w:r w:rsidRPr="00BC08AC">
              <w:rPr>
                <w:noProof/>
                <w:lang w:eastAsia="zh-CN"/>
              </w:rPr>
              <w:t xml:space="preserve">Fix the </w:t>
            </w:r>
            <w:r w:rsidRPr="00BC08AC">
              <w:t>unambiguous constructions.</w:t>
            </w:r>
          </w:p>
          <w:p w14:paraId="42F2E9E5" w14:textId="7182783E" w:rsidR="00560AA0" w:rsidRPr="00BC08AC" w:rsidRDefault="00560AA0" w:rsidP="009F4537">
            <w:pPr>
              <w:pStyle w:val="CRCoverPage"/>
              <w:numPr>
                <w:ilvl w:val="0"/>
                <w:numId w:val="2"/>
              </w:numPr>
              <w:spacing w:after="0"/>
              <w:rPr>
                <w:noProof/>
                <w:lang w:eastAsia="zh-CN"/>
              </w:rPr>
            </w:pPr>
            <w:r w:rsidRPr="00BC08AC">
              <w:rPr>
                <w:rFonts w:hint="eastAsia"/>
                <w:noProof/>
                <w:lang w:eastAsia="zh-CN"/>
              </w:rPr>
              <w:t>F</w:t>
            </w:r>
            <w:r w:rsidRPr="00BC08AC">
              <w:rPr>
                <w:noProof/>
                <w:lang w:eastAsia="zh-CN"/>
              </w:rPr>
              <w:t>ix the wrong order fo the paragrahgs in ML model informaiton discovery procedure</w:t>
            </w:r>
          </w:p>
          <w:p w14:paraId="31C656EC" w14:textId="4AE7A431" w:rsidR="009F4537" w:rsidRPr="00BC08AC" w:rsidRDefault="009F4537" w:rsidP="00A27AAE">
            <w:pPr>
              <w:pStyle w:val="CRCoverPage"/>
              <w:spacing w:after="0"/>
              <w:ind w:left="100"/>
              <w:rPr>
                <w:noProof/>
                <w:lang w:eastAsia="zh-CN"/>
              </w:rPr>
            </w:pPr>
          </w:p>
        </w:tc>
      </w:tr>
      <w:tr w:rsidR="001E41F3" w:rsidRPr="00BC08AC" w14:paraId="1F886379" w14:textId="77777777" w:rsidTr="00547111">
        <w:tc>
          <w:tcPr>
            <w:tcW w:w="2694" w:type="dxa"/>
            <w:gridSpan w:val="2"/>
            <w:tcBorders>
              <w:left w:val="single" w:sz="4" w:space="0" w:color="auto"/>
            </w:tcBorders>
          </w:tcPr>
          <w:p w14:paraId="4D989623" w14:textId="77777777" w:rsidR="001E41F3" w:rsidRPr="00BC08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08AC" w:rsidRDefault="001E41F3">
            <w:pPr>
              <w:pStyle w:val="CRCoverPage"/>
              <w:spacing w:after="0"/>
              <w:rPr>
                <w:noProof/>
                <w:sz w:val="8"/>
                <w:szCs w:val="8"/>
              </w:rPr>
            </w:pPr>
          </w:p>
        </w:tc>
      </w:tr>
      <w:tr w:rsidR="001E41F3" w:rsidRPr="00BC08AC" w14:paraId="678D7BF9" w14:textId="77777777" w:rsidTr="00547111">
        <w:tc>
          <w:tcPr>
            <w:tcW w:w="2694" w:type="dxa"/>
            <w:gridSpan w:val="2"/>
            <w:tcBorders>
              <w:left w:val="single" w:sz="4" w:space="0" w:color="auto"/>
              <w:bottom w:val="single" w:sz="4" w:space="0" w:color="auto"/>
            </w:tcBorders>
          </w:tcPr>
          <w:p w14:paraId="4E5CE1B6" w14:textId="77777777" w:rsidR="001E41F3" w:rsidRPr="00BC08AC" w:rsidRDefault="001E41F3">
            <w:pPr>
              <w:pStyle w:val="CRCoverPage"/>
              <w:tabs>
                <w:tab w:val="right" w:pos="2184"/>
              </w:tabs>
              <w:spacing w:after="0"/>
              <w:rPr>
                <w:b/>
                <w:i/>
                <w:noProof/>
              </w:rPr>
            </w:pPr>
            <w:r w:rsidRPr="00BC08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CE421" w14:textId="23078CB4" w:rsidR="001E41F3" w:rsidRPr="00BC08AC" w:rsidRDefault="008F1CE6">
            <w:pPr>
              <w:pStyle w:val="CRCoverPage"/>
              <w:spacing w:after="0"/>
              <w:ind w:left="100"/>
            </w:pPr>
            <w:r w:rsidRPr="00BC08AC">
              <w:rPr>
                <w:noProof/>
                <w:lang w:eastAsia="zh-CN"/>
              </w:rPr>
              <w:t xml:space="preserve">The </w:t>
            </w:r>
            <w:r w:rsidR="00DD70EB" w:rsidRPr="00BC08AC">
              <w:rPr>
                <w:noProof/>
                <w:lang w:eastAsia="zh-CN"/>
              </w:rPr>
              <w:t>unclear description will remain in the specification.</w:t>
            </w:r>
          </w:p>
          <w:p w14:paraId="5C4BEB44" w14:textId="4BEC426B" w:rsidR="003C1CE4" w:rsidRPr="00BC08AC" w:rsidRDefault="003C1CE4">
            <w:pPr>
              <w:pStyle w:val="CRCoverPage"/>
              <w:spacing w:after="0"/>
              <w:ind w:left="100"/>
              <w:rPr>
                <w:noProof/>
                <w:lang w:eastAsia="zh-CN"/>
              </w:rPr>
            </w:pPr>
          </w:p>
        </w:tc>
      </w:tr>
      <w:tr w:rsidR="001E41F3" w:rsidRPr="00BC08AC" w14:paraId="034AF533" w14:textId="77777777" w:rsidTr="00547111">
        <w:tc>
          <w:tcPr>
            <w:tcW w:w="2694" w:type="dxa"/>
            <w:gridSpan w:val="2"/>
          </w:tcPr>
          <w:p w14:paraId="39D9EB5B" w14:textId="77777777" w:rsidR="001E41F3" w:rsidRPr="00BC08AC" w:rsidRDefault="001E41F3">
            <w:pPr>
              <w:pStyle w:val="CRCoverPage"/>
              <w:spacing w:after="0"/>
              <w:rPr>
                <w:b/>
                <w:i/>
                <w:noProof/>
                <w:sz w:val="8"/>
                <w:szCs w:val="8"/>
              </w:rPr>
            </w:pPr>
          </w:p>
        </w:tc>
        <w:tc>
          <w:tcPr>
            <w:tcW w:w="6946" w:type="dxa"/>
            <w:gridSpan w:val="9"/>
          </w:tcPr>
          <w:p w14:paraId="7826CB1C" w14:textId="77777777" w:rsidR="001E41F3" w:rsidRPr="00BC08AC" w:rsidRDefault="001E41F3">
            <w:pPr>
              <w:pStyle w:val="CRCoverPage"/>
              <w:spacing w:after="0"/>
              <w:rPr>
                <w:noProof/>
                <w:sz w:val="8"/>
                <w:szCs w:val="8"/>
              </w:rPr>
            </w:pPr>
          </w:p>
        </w:tc>
      </w:tr>
      <w:tr w:rsidR="001E41F3" w:rsidRPr="00BC08AC" w14:paraId="6A17D7AC" w14:textId="77777777" w:rsidTr="00547111">
        <w:tc>
          <w:tcPr>
            <w:tcW w:w="2694" w:type="dxa"/>
            <w:gridSpan w:val="2"/>
            <w:tcBorders>
              <w:top w:val="single" w:sz="4" w:space="0" w:color="auto"/>
              <w:left w:val="single" w:sz="4" w:space="0" w:color="auto"/>
            </w:tcBorders>
          </w:tcPr>
          <w:p w14:paraId="6DAD5B19" w14:textId="77777777" w:rsidR="001E41F3" w:rsidRPr="00BC08AC" w:rsidRDefault="001E41F3">
            <w:pPr>
              <w:pStyle w:val="CRCoverPage"/>
              <w:tabs>
                <w:tab w:val="right" w:pos="2184"/>
              </w:tabs>
              <w:spacing w:after="0"/>
              <w:rPr>
                <w:b/>
                <w:i/>
                <w:noProof/>
              </w:rPr>
            </w:pPr>
            <w:r w:rsidRPr="00BC08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CD252" w:rsidR="001E41F3" w:rsidRPr="00BC08AC" w:rsidRDefault="00DD70EB">
            <w:pPr>
              <w:pStyle w:val="CRCoverPage"/>
              <w:spacing w:after="0"/>
              <w:ind w:left="100"/>
              <w:rPr>
                <w:noProof/>
                <w:lang w:eastAsia="zh-CN"/>
              </w:rPr>
            </w:pPr>
            <w:r w:rsidRPr="00BC08AC">
              <w:rPr>
                <w:noProof/>
                <w:lang w:eastAsia="zh-CN"/>
              </w:rPr>
              <w:t>8.11.2</w:t>
            </w:r>
            <w:r w:rsidR="00BC08AC">
              <w:rPr>
                <w:rFonts w:hint="eastAsia"/>
                <w:noProof/>
                <w:lang w:eastAsia="zh-CN"/>
              </w:rPr>
              <w:t>.</w:t>
            </w:r>
            <w:r w:rsidR="00BC08AC">
              <w:rPr>
                <w:noProof/>
                <w:lang w:eastAsia="zh-CN"/>
              </w:rPr>
              <w:t>1, 8.11.3, 8.11.4.1</w:t>
            </w:r>
          </w:p>
        </w:tc>
      </w:tr>
      <w:tr w:rsidR="001E41F3" w:rsidRPr="00BC08AC" w14:paraId="56E1E6C3" w14:textId="77777777" w:rsidTr="00547111">
        <w:tc>
          <w:tcPr>
            <w:tcW w:w="2694" w:type="dxa"/>
            <w:gridSpan w:val="2"/>
            <w:tcBorders>
              <w:left w:val="single" w:sz="4" w:space="0" w:color="auto"/>
            </w:tcBorders>
          </w:tcPr>
          <w:p w14:paraId="2FB9DE77" w14:textId="77777777" w:rsidR="001E41F3" w:rsidRPr="00BC08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C08AC" w:rsidRDefault="001E41F3">
            <w:pPr>
              <w:pStyle w:val="CRCoverPage"/>
              <w:spacing w:after="0"/>
              <w:rPr>
                <w:noProof/>
                <w:sz w:val="8"/>
                <w:szCs w:val="8"/>
              </w:rPr>
            </w:pPr>
          </w:p>
        </w:tc>
      </w:tr>
      <w:tr w:rsidR="001E41F3" w:rsidRPr="00BC08AC" w14:paraId="76F95A8B" w14:textId="77777777" w:rsidTr="00547111">
        <w:tc>
          <w:tcPr>
            <w:tcW w:w="2694" w:type="dxa"/>
            <w:gridSpan w:val="2"/>
            <w:tcBorders>
              <w:left w:val="single" w:sz="4" w:space="0" w:color="auto"/>
            </w:tcBorders>
          </w:tcPr>
          <w:p w14:paraId="335EAB52" w14:textId="77777777" w:rsidR="001E41F3" w:rsidRPr="00BC08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C08AC" w:rsidRDefault="001E41F3">
            <w:pPr>
              <w:pStyle w:val="CRCoverPage"/>
              <w:spacing w:after="0"/>
              <w:jc w:val="center"/>
              <w:rPr>
                <w:b/>
                <w:caps/>
                <w:noProof/>
              </w:rPr>
            </w:pPr>
            <w:r w:rsidRPr="00BC08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C08AC" w:rsidRDefault="001E41F3">
            <w:pPr>
              <w:pStyle w:val="CRCoverPage"/>
              <w:spacing w:after="0"/>
              <w:jc w:val="center"/>
              <w:rPr>
                <w:b/>
                <w:caps/>
                <w:noProof/>
              </w:rPr>
            </w:pPr>
            <w:r w:rsidRPr="00BC08AC">
              <w:rPr>
                <w:b/>
                <w:caps/>
                <w:noProof/>
              </w:rPr>
              <w:t>N</w:t>
            </w:r>
          </w:p>
        </w:tc>
        <w:tc>
          <w:tcPr>
            <w:tcW w:w="2977" w:type="dxa"/>
            <w:gridSpan w:val="4"/>
          </w:tcPr>
          <w:p w14:paraId="304CCBCB" w14:textId="77777777" w:rsidR="001E41F3" w:rsidRPr="00BC08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C08AC" w:rsidRDefault="001E41F3">
            <w:pPr>
              <w:pStyle w:val="CRCoverPage"/>
              <w:spacing w:after="0"/>
              <w:ind w:left="99"/>
              <w:rPr>
                <w:noProof/>
              </w:rPr>
            </w:pPr>
          </w:p>
        </w:tc>
      </w:tr>
      <w:tr w:rsidR="003C1CE4" w:rsidRPr="00BC08AC" w14:paraId="34ACE2EB" w14:textId="77777777" w:rsidTr="00547111">
        <w:tc>
          <w:tcPr>
            <w:tcW w:w="2694" w:type="dxa"/>
            <w:gridSpan w:val="2"/>
            <w:tcBorders>
              <w:left w:val="single" w:sz="4" w:space="0" w:color="auto"/>
            </w:tcBorders>
          </w:tcPr>
          <w:p w14:paraId="571382F3" w14:textId="77777777" w:rsidR="003C1CE4" w:rsidRPr="00BC08AC" w:rsidRDefault="003C1CE4" w:rsidP="003C1CE4">
            <w:pPr>
              <w:pStyle w:val="CRCoverPage"/>
              <w:tabs>
                <w:tab w:val="right" w:pos="2184"/>
              </w:tabs>
              <w:spacing w:after="0"/>
              <w:rPr>
                <w:b/>
                <w:i/>
                <w:noProof/>
              </w:rPr>
            </w:pPr>
            <w:r w:rsidRPr="00BC08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CE4" w:rsidRPr="00BC08AC"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CAD6" w:rsidR="003C1CE4" w:rsidRPr="00BC08AC" w:rsidRDefault="003C1CE4" w:rsidP="003C1CE4">
            <w:pPr>
              <w:pStyle w:val="CRCoverPage"/>
              <w:spacing w:after="0"/>
              <w:jc w:val="center"/>
              <w:rPr>
                <w:b/>
                <w:caps/>
                <w:noProof/>
              </w:rPr>
            </w:pPr>
            <w:r w:rsidRPr="00BC08AC">
              <w:rPr>
                <w:b/>
                <w:caps/>
                <w:noProof/>
              </w:rPr>
              <w:t>X</w:t>
            </w:r>
          </w:p>
        </w:tc>
        <w:tc>
          <w:tcPr>
            <w:tcW w:w="2977" w:type="dxa"/>
            <w:gridSpan w:val="4"/>
          </w:tcPr>
          <w:p w14:paraId="7DB274D8" w14:textId="77777777" w:rsidR="003C1CE4" w:rsidRPr="00BC08AC" w:rsidRDefault="003C1CE4" w:rsidP="003C1CE4">
            <w:pPr>
              <w:pStyle w:val="CRCoverPage"/>
              <w:tabs>
                <w:tab w:val="right" w:pos="2893"/>
              </w:tabs>
              <w:spacing w:after="0"/>
              <w:rPr>
                <w:noProof/>
              </w:rPr>
            </w:pPr>
            <w:r w:rsidRPr="00BC08AC">
              <w:rPr>
                <w:noProof/>
              </w:rPr>
              <w:t xml:space="preserve"> Other core specifications</w:t>
            </w:r>
            <w:r w:rsidRPr="00BC08AC">
              <w:rPr>
                <w:noProof/>
              </w:rPr>
              <w:tab/>
            </w:r>
          </w:p>
        </w:tc>
        <w:tc>
          <w:tcPr>
            <w:tcW w:w="3401" w:type="dxa"/>
            <w:gridSpan w:val="3"/>
            <w:tcBorders>
              <w:right w:val="single" w:sz="4" w:space="0" w:color="auto"/>
            </w:tcBorders>
            <w:shd w:val="pct30" w:color="FFFF00" w:fill="auto"/>
          </w:tcPr>
          <w:p w14:paraId="42398B96" w14:textId="77777777" w:rsidR="003C1CE4" w:rsidRPr="00BC08AC" w:rsidRDefault="003C1CE4" w:rsidP="003C1CE4">
            <w:pPr>
              <w:pStyle w:val="CRCoverPage"/>
              <w:spacing w:after="0"/>
              <w:ind w:left="99"/>
              <w:rPr>
                <w:noProof/>
              </w:rPr>
            </w:pPr>
            <w:r w:rsidRPr="00BC08AC">
              <w:rPr>
                <w:noProof/>
              </w:rPr>
              <w:t xml:space="preserve">TS/TR ... CR ... </w:t>
            </w:r>
          </w:p>
        </w:tc>
      </w:tr>
      <w:tr w:rsidR="003C1CE4" w:rsidRPr="00BC08AC" w14:paraId="446DDBAC" w14:textId="77777777" w:rsidTr="00547111">
        <w:tc>
          <w:tcPr>
            <w:tcW w:w="2694" w:type="dxa"/>
            <w:gridSpan w:val="2"/>
            <w:tcBorders>
              <w:left w:val="single" w:sz="4" w:space="0" w:color="auto"/>
            </w:tcBorders>
          </w:tcPr>
          <w:p w14:paraId="678A1AA6" w14:textId="77777777" w:rsidR="003C1CE4" w:rsidRPr="00BC08AC" w:rsidRDefault="003C1CE4" w:rsidP="003C1CE4">
            <w:pPr>
              <w:pStyle w:val="CRCoverPage"/>
              <w:spacing w:after="0"/>
              <w:rPr>
                <w:b/>
                <w:i/>
                <w:noProof/>
              </w:rPr>
            </w:pPr>
            <w:r w:rsidRPr="00BC08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1CE4" w:rsidRPr="00BC08AC"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833A9" w:rsidR="003C1CE4" w:rsidRPr="00BC08AC" w:rsidRDefault="003C1CE4" w:rsidP="003C1CE4">
            <w:pPr>
              <w:pStyle w:val="CRCoverPage"/>
              <w:spacing w:after="0"/>
              <w:jc w:val="center"/>
              <w:rPr>
                <w:b/>
                <w:caps/>
                <w:noProof/>
              </w:rPr>
            </w:pPr>
            <w:r w:rsidRPr="00BC08AC">
              <w:rPr>
                <w:b/>
                <w:caps/>
                <w:noProof/>
              </w:rPr>
              <w:t>X</w:t>
            </w:r>
          </w:p>
        </w:tc>
        <w:tc>
          <w:tcPr>
            <w:tcW w:w="2977" w:type="dxa"/>
            <w:gridSpan w:val="4"/>
          </w:tcPr>
          <w:p w14:paraId="1A4306D9" w14:textId="77777777" w:rsidR="003C1CE4" w:rsidRPr="00BC08AC" w:rsidRDefault="003C1CE4" w:rsidP="003C1CE4">
            <w:pPr>
              <w:pStyle w:val="CRCoverPage"/>
              <w:spacing w:after="0"/>
              <w:rPr>
                <w:noProof/>
              </w:rPr>
            </w:pPr>
            <w:r w:rsidRPr="00BC08AC">
              <w:rPr>
                <w:noProof/>
              </w:rPr>
              <w:t xml:space="preserve"> Test specifications</w:t>
            </w:r>
          </w:p>
        </w:tc>
        <w:tc>
          <w:tcPr>
            <w:tcW w:w="3401" w:type="dxa"/>
            <w:gridSpan w:val="3"/>
            <w:tcBorders>
              <w:right w:val="single" w:sz="4" w:space="0" w:color="auto"/>
            </w:tcBorders>
            <w:shd w:val="pct30" w:color="FFFF00" w:fill="auto"/>
          </w:tcPr>
          <w:p w14:paraId="186A633D" w14:textId="77777777" w:rsidR="003C1CE4" w:rsidRPr="00BC08AC" w:rsidRDefault="003C1CE4" w:rsidP="003C1CE4">
            <w:pPr>
              <w:pStyle w:val="CRCoverPage"/>
              <w:spacing w:after="0"/>
              <w:ind w:left="99"/>
              <w:rPr>
                <w:noProof/>
              </w:rPr>
            </w:pPr>
            <w:r w:rsidRPr="00BC08AC">
              <w:rPr>
                <w:noProof/>
              </w:rPr>
              <w:t xml:space="preserve">TS/TR ... CR ... </w:t>
            </w:r>
          </w:p>
        </w:tc>
      </w:tr>
      <w:tr w:rsidR="003C1CE4" w:rsidRPr="00BC08AC" w14:paraId="55C714D2" w14:textId="77777777" w:rsidTr="00547111">
        <w:tc>
          <w:tcPr>
            <w:tcW w:w="2694" w:type="dxa"/>
            <w:gridSpan w:val="2"/>
            <w:tcBorders>
              <w:left w:val="single" w:sz="4" w:space="0" w:color="auto"/>
            </w:tcBorders>
          </w:tcPr>
          <w:p w14:paraId="45913E62" w14:textId="77777777" w:rsidR="003C1CE4" w:rsidRPr="00BC08AC" w:rsidRDefault="003C1CE4" w:rsidP="003C1CE4">
            <w:pPr>
              <w:pStyle w:val="CRCoverPage"/>
              <w:spacing w:after="0"/>
              <w:rPr>
                <w:b/>
                <w:i/>
                <w:noProof/>
              </w:rPr>
            </w:pPr>
            <w:r w:rsidRPr="00BC08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CE4" w:rsidRPr="00BC08AC"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628B8D" w:rsidR="003C1CE4" w:rsidRPr="00BC08AC" w:rsidRDefault="003C1CE4" w:rsidP="003C1CE4">
            <w:pPr>
              <w:pStyle w:val="CRCoverPage"/>
              <w:spacing w:after="0"/>
              <w:jc w:val="center"/>
              <w:rPr>
                <w:b/>
                <w:caps/>
                <w:noProof/>
              </w:rPr>
            </w:pPr>
            <w:r w:rsidRPr="00BC08AC">
              <w:rPr>
                <w:b/>
                <w:caps/>
                <w:noProof/>
              </w:rPr>
              <w:t>X</w:t>
            </w:r>
          </w:p>
        </w:tc>
        <w:tc>
          <w:tcPr>
            <w:tcW w:w="2977" w:type="dxa"/>
            <w:gridSpan w:val="4"/>
          </w:tcPr>
          <w:p w14:paraId="1B4FF921" w14:textId="77777777" w:rsidR="003C1CE4" w:rsidRPr="00BC08AC" w:rsidRDefault="003C1CE4" w:rsidP="003C1CE4">
            <w:pPr>
              <w:pStyle w:val="CRCoverPage"/>
              <w:spacing w:after="0"/>
              <w:rPr>
                <w:noProof/>
              </w:rPr>
            </w:pPr>
            <w:r w:rsidRPr="00BC08AC">
              <w:rPr>
                <w:noProof/>
              </w:rPr>
              <w:t xml:space="preserve"> O&amp;M Specifications</w:t>
            </w:r>
          </w:p>
        </w:tc>
        <w:tc>
          <w:tcPr>
            <w:tcW w:w="3401" w:type="dxa"/>
            <w:gridSpan w:val="3"/>
            <w:tcBorders>
              <w:right w:val="single" w:sz="4" w:space="0" w:color="auto"/>
            </w:tcBorders>
            <w:shd w:val="pct30" w:color="FFFF00" w:fill="auto"/>
          </w:tcPr>
          <w:p w14:paraId="66152F5E" w14:textId="77777777" w:rsidR="003C1CE4" w:rsidRPr="00BC08AC" w:rsidRDefault="003C1CE4" w:rsidP="003C1CE4">
            <w:pPr>
              <w:pStyle w:val="CRCoverPage"/>
              <w:spacing w:after="0"/>
              <w:ind w:left="99"/>
              <w:rPr>
                <w:noProof/>
              </w:rPr>
            </w:pPr>
            <w:r w:rsidRPr="00BC08AC">
              <w:rPr>
                <w:noProof/>
              </w:rPr>
              <w:t xml:space="preserve">TS/TR ... CR ... </w:t>
            </w:r>
          </w:p>
        </w:tc>
      </w:tr>
      <w:tr w:rsidR="001E41F3" w:rsidRPr="00BC08AC" w14:paraId="60DF82CC" w14:textId="77777777" w:rsidTr="008863B9">
        <w:tc>
          <w:tcPr>
            <w:tcW w:w="2694" w:type="dxa"/>
            <w:gridSpan w:val="2"/>
            <w:tcBorders>
              <w:left w:val="single" w:sz="4" w:space="0" w:color="auto"/>
            </w:tcBorders>
          </w:tcPr>
          <w:p w14:paraId="517696CD" w14:textId="77777777" w:rsidR="001E41F3" w:rsidRPr="00BC08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C08AC" w:rsidRDefault="001E41F3">
            <w:pPr>
              <w:pStyle w:val="CRCoverPage"/>
              <w:spacing w:after="0"/>
              <w:rPr>
                <w:noProof/>
              </w:rPr>
            </w:pPr>
          </w:p>
        </w:tc>
      </w:tr>
      <w:tr w:rsidR="001E41F3" w:rsidRPr="00BC08AC" w14:paraId="556B87B6" w14:textId="77777777" w:rsidTr="008863B9">
        <w:tc>
          <w:tcPr>
            <w:tcW w:w="2694" w:type="dxa"/>
            <w:gridSpan w:val="2"/>
            <w:tcBorders>
              <w:left w:val="single" w:sz="4" w:space="0" w:color="auto"/>
              <w:bottom w:val="single" w:sz="4" w:space="0" w:color="auto"/>
            </w:tcBorders>
          </w:tcPr>
          <w:p w14:paraId="79A9C411" w14:textId="77777777" w:rsidR="001E41F3" w:rsidRPr="00BC08AC" w:rsidRDefault="001E41F3">
            <w:pPr>
              <w:pStyle w:val="CRCoverPage"/>
              <w:tabs>
                <w:tab w:val="right" w:pos="2184"/>
              </w:tabs>
              <w:spacing w:after="0"/>
              <w:rPr>
                <w:b/>
                <w:i/>
                <w:noProof/>
              </w:rPr>
            </w:pPr>
            <w:r w:rsidRPr="00BC08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C08AC" w:rsidRDefault="001E41F3">
            <w:pPr>
              <w:pStyle w:val="CRCoverPage"/>
              <w:spacing w:after="0"/>
              <w:ind w:left="100"/>
              <w:rPr>
                <w:noProof/>
              </w:rPr>
            </w:pPr>
          </w:p>
        </w:tc>
      </w:tr>
      <w:tr w:rsidR="008863B9" w:rsidRPr="00BC08AC" w14:paraId="45BFE792" w14:textId="77777777" w:rsidTr="008863B9">
        <w:tc>
          <w:tcPr>
            <w:tcW w:w="2694" w:type="dxa"/>
            <w:gridSpan w:val="2"/>
            <w:tcBorders>
              <w:top w:val="single" w:sz="4" w:space="0" w:color="auto"/>
              <w:bottom w:val="single" w:sz="4" w:space="0" w:color="auto"/>
            </w:tcBorders>
          </w:tcPr>
          <w:p w14:paraId="194242DD" w14:textId="77777777" w:rsidR="008863B9" w:rsidRPr="00BC08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C08AC" w:rsidRDefault="008863B9">
            <w:pPr>
              <w:pStyle w:val="CRCoverPage"/>
              <w:spacing w:after="0"/>
              <w:ind w:left="100"/>
              <w:rPr>
                <w:noProof/>
                <w:sz w:val="8"/>
                <w:szCs w:val="8"/>
              </w:rPr>
            </w:pPr>
          </w:p>
        </w:tc>
      </w:tr>
      <w:tr w:rsidR="008863B9" w:rsidRPr="00BC08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C08AC" w:rsidRDefault="008863B9">
            <w:pPr>
              <w:pStyle w:val="CRCoverPage"/>
              <w:tabs>
                <w:tab w:val="right" w:pos="2184"/>
              </w:tabs>
              <w:spacing w:after="0"/>
              <w:rPr>
                <w:b/>
                <w:i/>
                <w:noProof/>
              </w:rPr>
            </w:pPr>
            <w:r w:rsidRPr="00BC08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C08AC" w:rsidRDefault="008863B9">
            <w:pPr>
              <w:pStyle w:val="CRCoverPage"/>
              <w:spacing w:after="0"/>
              <w:ind w:left="100"/>
              <w:rPr>
                <w:noProof/>
              </w:rPr>
            </w:pPr>
          </w:p>
        </w:tc>
      </w:tr>
    </w:tbl>
    <w:p w14:paraId="17759814" w14:textId="77777777" w:rsidR="001E41F3" w:rsidRPr="00BC08AC" w:rsidRDefault="001E41F3">
      <w:pPr>
        <w:pStyle w:val="CRCoverPage"/>
        <w:spacing w:after="0"/>
        <w:rPr>
          <w:noProof/>
          <w:sz w:val="8"/>
          <w:szCs w:val="8"/>
        </w:rPr>
      </w:pPr>
    </w:p>
    <w:p w14:paraId="1557EA72" w14:textId="77777777" w:rsidR="001E41F3" w:rsidRPr="00BC08AC" w:rsidRDefault="001E41F3">
      <w:pPr>
        <w:rPr>
          <w:noProof/>
        </w:rPr>
        <w:sectPr w:rsidR="001E41F3" w:rsidRPr="00BC08AC">
          <w:headerReference w:type="even" r:id="rId12"/>
          <w:footnotePr>
            <w:numRestart w:val="eachSect"/>
          </w:footnotePr>
          <w:pgSz w:w="11907" w:h="16840" w:code="9"/>
          <w:pgMar w:top="1418" w:right="1134" w:bottom="1134" w:left="1134" w:header="680" w:footer="567" w:gutter="0"/>
          <w:cols w:space="720"/>
        </w:sectPr>
      </w:pPr>
    </w:p>
    <w:p w14:paraId="51B6508B" w14:textId="77777777" w:rsidR="003C1CE4" w:rsidRPr="00BC08AC" w:rsidRDefault="003C1CE4" w:rsidP="003C1CE4">
      <w:pPr>
        <w:rPr>
          <w:noProof/>
        </w:rPr>
      </w:pPr>
      <w:bookmarkStart w:id="2" w:name="_Toc193746412"/>
      <w:bookmarkStart w:id="3" w:name="_Toc169796373"/>
    </w:p>
    <w:p w14:paraId="5A3CCBBF" w14:textId="77777777" w:rsidR="003C1CE4" w:rsidRPr="00BC08AC"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 w:name="_Toc42003890"/>
      <w:bookmarkStart w:id="5" w:name="_Toc50584203"/>
      <w:bookmarkStart w:id="6" w:name="_Toc50584547"/>
      <w:bookmarkStart w:id="7" w:name="_Toc57673390"/>
      <w:bookmarkStart w:id="8" w:name="_Toc105714739"/>
      <w:r w:rsidRPr="00BC08AC">
        <w:rPr>
          <w:rFonts w:ascii="Arial" w:hAnsi="Arial" w:cs="Arial"/>
          <w:noProof/>
          <w:color w:val="0000FF"/>
          <w:sz w:val="28"/>
          <w:szCs w:val="28"/>
          <w:lang w:val="fr-FR"/>
        </w:rPr>
        <w:tab/>
        <w:t>* * * First Change * * * *</w:t>
      </w:r>
      <w:bookmarkEnd w:id="4"/>
      <w:bookmarkEnd w:id="5"/>
      <w:bookmarkEnd w:id="6"/>
      <w:bookmarkEnd w:id="7"/>
      <w:bookmarkEnd w:id="8"/>
      <w:r w:rsidRPr="00BC08AC">
        <w:rPr>
          <w:rFonts w:ascii="Arial" w:hAnsi="Arial" w:cs="Arial"/>
          <w:noProof/>
          <w:color w:val="0000FF"/>
          <w:sz w:val="28"/>
          <w:szCs w:val="28"/>
          <w:lang w:val="fr-FR"/>
        </w:rPr>
        <w:tab/>
      </w:r>
    </w:p>
    <w:p w14:paraId="73C13E61" w14:textId="77777777" w:rsidR="002679B3" w:rsidRPr="00BC08AC" w:rsidRDefault="002679B3" w:rsidP="002679B3">
      <w:pPr>
        <w:pStyle w:val="Heading4"/>
        <w:rPr>
          <w:lang w:val="en-IN"/>
        </w:rPr>
      </w:pPr>
      <w:bookmarkStart w:id="9" w:name="_Toc193925334"/>
      <w:bookmarkStart w:id="10" w:name="_Toc193925336"/>
      <w:bookmarkStart w:id="11" w:name="_Toc193746414"/>
      <w:bookmarkEnd w:id="2"/>
      <w:bookmarkEnd w:id="3"/>
      <w:r w:rsidRPr="00BC08AC">
        <w:rPr>
          <w:lang w:val="en-US" w:eastAsia="zh-CN"/>
        </w:rPr>
        <w:t>8</w:t>
      </w:r>
      <w:r w:rsidRPr="00BC08AC">
        <w:rPr>
          <w:lang w:val="en-IN"/>
        </w:rPr>
        <w:t>.11.</w:t>
      </w:r>
      <w:r w:rsidRPr="00BC08AC">
        <w:rPr>
          <w:lang w:val="en-US" w:eastAsia="zh-CN"/>
        </w:rPr>
        <w:t>2.1</w:t>
      </w:r>
      <w:r w:rsidRPr="00BC08AC">
        <w:rPr>
          <w:lang w:val="en-IN"/>
        </w:rPr>
        <w:tab/>
        <w:t>AIMLE server-initiated ML model information storage</w:t>
      </w:r>
      <w:bookmarkEnd w:id="9"/>
    </w:p>
    <w:p w14:paraId="578313EF" w14:textId="77777777" w:rsidR="002679B3" w:rsidRPr="00BC08AC" w:rsidRDefault="002679B3" w:rsidP="002679B3">
      <w:pPr>
        <w:rPr>
          <w:lang w:val="en-IN"/>
        </w:rPr>
      </w:pPr>
      <w:r w:rsidRPr="00BC08AC">
        <w:rPr>
          <w:lang w:val="en-IN"/>
        </w:rPr>
        <w:t>Figure 8.11.2.1-1 illustrates the procedure of the AIMLE server-initiated ML model information storage.</w:t>
      </w:r>
    </w:p>
    <w:p w14:paraId="5AA0AC09" w14:textId="77777777" w:rsidR="002679B3" w:rsidRPr="00BC08AC" w:rsidRDefault="002679B3" w:rsidP="002679B3">
      <w:pPr>
        <w:rPr>
          <w:lang w:val="en-IN"/>
        </w:rPr>
      </w:pPr>
      <w:r w:rsidRPr="00BC08AC">
        <w:rPr>
          <w:lang w:val="en-IN"/>
        </w:rPr>
        <w:t>Pre-condition:</w:t>
      </w:r>
    </w:p>
    <w:p w14:paraId="60F4CAE8" w14:textId="77777777" w:rsidR="002679B3" w:rsidRPr="00BC08AC" w:rsidRDefault="002679B3" w:rsidP="002679B3">
      <w:pPr>
        <w:pStyle w:val="B1"/>
        <w:rPr>
          <w:lang w:val="en-IN"/>
        </w:rPr>
      </w:pPr>
      <w:r w:rsidRPr="00BC08AC">
        <w:rPr>
          <w:lang w:val="en-IN"/>
        </w:rPr>
        <w:t>1.</w:t>
      </w:r>
      <w:r w:rsidRPr="00BC08AC">
        <w:rPr>
          <w:lang w:val="en-IN"/>
        </w:rPr>
        <w:tab/>
        <w:t>The AIMLE server has either received application specific model details from AIML consumer or produced analytics model.</w:t>
      </w:r>
    </w:p>
    <w:bookmarkStart w:id="12" w:name="_MON_1786271308"/>
    <w:bookmarkEnd w:id="12"/>
    <w:p w14:paraId="2A1906DE" w14:textId="77777777" w:rsidR="002679B3" w:rsidRPr="00BC08AC" w:rsidRDefault="002679B3" w:rsidP="002679B3">
      <w:pPr>
        <w:pStyle w:val="TH"/>
      </w:pPr>
      <w:r w:rsidRPr="00BC08AC">
        <w:object w:dxaOrig="9026" w:dyaOrig="5135" w14:anchorId="69538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255.4pt" o:ole="">
            <v:imagedata r:id="rId13" o:title=""/>
          </v:shape>
          <o:OLEObject Type="Embed" ProgID="Word.Document.12" ShapeID="_x0000_i1025" DrawAspect="Content" ObjectID="_1810449096" r:id="rId14">
            <o:FieldCodes>\s</o:FieldCodes>
          </o:OLEObject>
        </w:object>
      </w:r>
    </w:p>
    <w:p w14:paraId="1D292B4C" w14:textId="77777777" w:rsidR="002679B3" w:rsidRPr="00BC08AC" w:rsidRDefault="002679B3" w:rsidP="002679B3">
      <w:pPr>
        <w:pStyle w:val="TF"/>
        <w:rPr>
          <w:i/>
          <w:iCs/>
        </w:rPr>
      </w:pPr>
      <w:r w:rsidRPr="00BC08AC">
        <w:t xml:space="preserve">Figure 8.11.2.1-1: </w:t>
      </w:r>
      <w:r w:rsidRPr="00BC08AC">
        <w:rPr>
          <w:lang w:val="en-IN"/>
        </w:rPr>
        <w:t xml:space="preserve">AIMLE server-initiated </w:t>
      </w:r>
      <w:r w:rsidRPr="00BC08AC">
        <w:t>ML model information storage</w:t>
      </w:r>
    </w:p>
    <w:p w14:paraId="4F6EC25F" w14:textId="784242D3" w:rsidR="002679B3" w:rsidRPr="00BC08AC" w:rsidRDefault="002679B3" w:rsidP="002679B3">
      <w:pPr>
        <w:pStyle w:val="B1"/>
      </w:pPr>
      <w:r w:rsidRPr="00BC08AC">
        <w:t>1.</w:t>
      </w:r>
      <w:r w:rsidRPr="00BC08AC">
        <w:tab/>
        <w:t xml:space="preserve">The AIMLE server sends a ML model information storage request to the ML repository to store an ML model. The ML model included in the request </w:t>
      </w:r>
      <w:del w:id="13" w:author="Huawei" w:date="2025-05-06T19:54:00Z">
        <w:r w:rsidRPr="00BC08AC" w:rsidDel="002679B3">
          <w:delText xml:space="preserve">can </w:delText>
        </w:r>
      </w:del>
      <w:del w:id="14" w:author="Rev1" w:date="2025-05-21T13:28:00Z">
        <w:r w:rsidRPr="00BC08AC" w:rsidDel="00B82A40">
          <w:delText>be</w:delText>
        </w:r>
      </w:del>
      <w:del w:id="15" w:author="Rev1" w:date="2025-05-21T13:30:00Z">
        <w:r w:rsidRPr="00BC08AC" w:rsidDel="00B82A40">
          <w:delText xml:space="preserve"> </w:delText>
        </w:r>
      </w:del>
      <w:ins w:id="16" w:author="Rev1" w:date="2025-05-21T13:28:00Z">
        <w:r w:rsidR="00B82A40">
          <w:t xml:space="preserve">is </w:t>
        </w:r>
      </w:ins>
      <w:r w:rsidRPr="00BC08AC">
        <w:t>one trained by the ML repository consumer or its information</w:t>
      </w:r>
      <w:ins w:id="17" w:author="Rev1" w:date="2025-05-21T13:29:00Z">
        <w:r w:rsidR="00B82A40">
          <w:t xml:space="preserve"> is</w:t>
        </w:r>
      </w:ins>
      <w:r w:rsidRPr="00BC08AC">
        <w:t xml:space="preserve"> </w:t>
      </w:r>
      <w:del w:id="18" w:author="Rev1" w:date="2025-05-21T13:28:00Z">
        <w:r w:rsidRPr="00BC08AC" w:rsidDel="00B82A40">
          <w:delText>ca</w:delText>
        </w:r>
      </w:del>
      <w:del w:id="19" w:author="Huawei" w:date="2025-05-06T19:55:00Z">
        <w:r w:rsidRPr="00BC08AC" w:rsidDel="002679B3">
          <w:delText>n</w:delText>
        </w:r>
      </w:del>
      <w:del w:id="20" w:author="Rev1" w:date="2025-05-21T13:29:00Z">
        <w:r w:rsidRPr="00BC08AC" w:rsidDel="00B82A40">
          <w:delText xml:space="preserve"> be</w:delText>
        </w:r>
      </w:del>
      <w:r w:rsidRPr="00BC08AC">
        <w:t xml:space="preserve"> provisioned to the ML repository consumer. The request contains information elements as described in Table 8.11.4.1</w:t>
      </w:r>
      <w:r w:rsidRPr="00BC08AC">
        <w:rPr>
          <w:lang w:eastAsia="zh-CN"/>
        </w:rPr>
        <w:t>-1. The request message may contain Indication of continuous training and continuous training model parameter.</w:t>
      </w:r>
    </w:p>
    <w:p w14:paraId="6723A674" w14:textId="77777777" w:rsidR="002679B3" w:rsidRPr="00BC08AC" w:rsidRDefault="002679B3" w:rsidP="002679B3">
      <w:pPr>
        <w:pStyle w:val="NO"/>
      </w:pPr>
      <w:r w:rsidRPr="00BC08AC">
        <w:t>NOTE 1:</w:t>
      </w:r>
      <w:r w:rsidRPr="00BC08AC">
        <w:tab/>
        <w:t xml:space="preserve">The </w:t>
      </w:r>
      <w:r w:rsidRPr="00BC08AC">
        <w:rPr>
          <w:lang w:eastAsia="zh-CN"/>
        </w:rPr>
        <w:t>security requirements within the</w:t>
      </w:r>
      <w:r w:rsidRPr="00BC08AC">
        <w:t xml:space="preserve"> </w:t>
      </w:r>
      <w:r w:rsidRPr="00BC08AC">
        <w:rPr>
          <w:lang w:eastAsia="zh-CN"/>
        </w:rPr>
        <w:t>ML model storage requirements are out of scope</w:t>
      </w:r>
      <w:r w:rsidRPr="00BC08AC">
        <w:t>.</w:t>
      </w:r>
    </w:p>
    <w:p w14:paraId="5DB59837" w14:textId="77777777" w:rsidR="002679B3" w:rsidRPr="00BC08AC" w:rsidRDefault="002679B3" w:rsidP="002679B3">
      <w:pPr>
        <w:pStyle w:val="B1"/>
      </w:pPr>
      <w:r w:rsidRPr="00BC08AC">
        <w:t>2.</w:t>
      </w:r>
      <w:r w:rsidRPr="00BC08AC">
        <w:tab/>
        <w:t xml:space="preserve">Upon receiving the ML model information storage request, the ML repository verifies if the AIMLE server is authorized to store the ML model identified by ADAE </w:t>
      </w:r>
      <w:r w:rsidRPr="00BC08AC">
        <w:rPr>
          <w:lang w:eastAsia="zh-CN"/>
        </w:rPr>
        <w:t>Analytics ID</w:t>
      </w:r>
      <w:r w:rsidRPr="00BC08AC">
        <w:t xml:space="preserve"> and/or list of the allowed vendors</w:t>
      </w:r>
      <w:r w:rsidRPr="00BC08AC">
        <w:rPr>
          <w:lang w:eastAsia="zh-CN"/>
        </w:rPr>
        <w:t xml:space="preserve"> provided within the ML model information attribute. If the </w:t>
      </w:r>
      <w:r w:rsidRPr="00BC08AC">
        <w:t>AIMLE server is authorized, the ML repository processes the request and records information of the ML model (e.g., by creating a ML model profile). The ML repository sends an ML model information storage response to the AIMLE server with an identifier of the created ML model profile.</w:t>
      </w:r>
    </w:p>
    <w:p w14:paraId="7FA36868" w14:textId="44B955D9" w:rsidR="00C23D0D" w:rsidRPr="00BC08AC" w:rsidRDefault="00C23D0D" w:rsidP="00C23D0D">
      <w:pPr>
        <w:pStyle w:val="Heading3"/>
        <w:rPr>
          <w:lang w:val="en-IN"/>
        </w:rPr>
      </w:pPr>
      <w:r w:rsidRPr="00BC08AC">
        <w:rPr>
          <w:lang w:val="en-US" w:eastAsia="zh-CN"/>
        </w:rPr>
        <w:t>8</w:t>
      </w:r>
      <w:r w:rsidRPr="00BC08AC">
        <w:rPr>
          <w:lang w:val="en-IN"/>
        </w:rPr>
        <w:t>.11.</w:t>
      </w:r>
      <w:r w:rsidRPr="00BC08AC">
        <w:rPr>
          <w:lang w:val="en-US" w:eastAsia="zh-CN"/>
        </w:rPr>
        <w:t>3</w:t>
      </w:r>
      <w:r w:rsidRPr="00BC08AC">
        <w:rPr>
          <w:lang w:val="en-IN"/>
        </w:rPr>
        <w:tab/>
        <w:t>ML model information discovery</w:t>
      </w:r>
      <w:bookmarkEnd w:id="10"/>
    </w:p>
    <w:p w14:paraId="3AE9634E" w14:textId="77777777" w:rsidR="00C23D0D" w:rsidRPr="00BC08AC" w:rsidRDefault="00C23D0D" w:rsidP="00C23D0D">
      <w:pPr>
        <w:rPr>
          <w:lang w:eastAsia="zh-CN"/>
        </w:rPr>
      </w:pPr>
      <w:r w:rsidRPr="00BC08AC">
        <w:rPr>
          <w:lang w:eastAsia="zh-CN"/>
        </w:rPr>
        <w:t>Figure 8.11.3-1 illustrates the procedure of ML model information discovery.</w:t>
      </w:r>
    </w:p>
    <w:p w14:paraId="26937530" w14:textId="77777777" w:rsidR="00C23D0D" w:rsidRPr="00BC08AC" w:rsidRDefault="00C23D0D" w:rsidP="00C23D0D">
      <w:pPr>
        <w:rPr>
          <w:lang w:eastAsia="zh-CN"/>
        </w:rPr>
      </w:pPr>
      <w:r w:rsidRPr="00BC08AC">
        <w:rPr>
          <w:lang w:eastAsia="zh-CN"/>
        </w:rPr>
        <w:t>Pre-condition:</w:t>
      </w:r>
    </w:p>
    <w:p w14:paraId="020381B7" w14:textId="77777777" w:rsidR="00C23D0D" w:rsidRPr="00BC08AC" w:rsidRDefault="00C23D0D" w:rsidP="00C23D0D">
      <w:pPr>
        <w:pStyle w:val="B1"/>
        <w:rPr>
          <w:lang w:eastAsia="zh-CN"/>
        </w:rPr>
      </w:pPr>
      <w:r w:rsidRPr="00BC08AC">
        <w:rPr>
          <w:lang w:eastAsia="zh-CN"/>
        </w:rPr>
        <w:t>1.</w:t>
      </w:r>
      <w:r w:rsidRPr="00BC08AC">
        <w:rPr>
          <w:lang w:eastAsia="zh-CN"/>
        </w:rPr>
        <w:tab/>
        <w:t>Either AIMLE consumer has requested to discover ML model or AIMLE server decides to discover model for training.</w:t>
      </w:r>
    </w:p>
    <w:p w14:paraId="5B9403B3" w14:textId="77777777" w:rsidR="00C23D0D" w:rsidRPr="00BC08AC" w:rsidRDefault="00C23D0D" w:rsidP="00C23D0D">
      <w:pPr>
        <w:pStyle w:val="TH"/>
      </w:pPr>
      <w:r w:rsidRPr="00BC08AC">
        <w:object w:dxaOrig="7785" w:dyaOrig="5040" w14:anchorId="1AF9E3C3">
          <v:shape id="_x0000_i1026" type="#_x0000_t75" style="width:389.9pt;height:252.7pt" o:ole="">
            <v:imagedata r:id="rId15" o:title=""/>
          </v:shape>
          <o:OLEObject Type="Embed" ProgID="Visio.Drawing.15" ShapeID="_x0000_i1026" DrawAspect="Content" ObjectID="_1810449097" r:id="rId16"/>
        </w:object>
      </w:r>
    </w:p>
    <w:p w14:paraId="585EC90A" w14:textId="77777777" w:rsidR="00C23D0D" w:rsidRPr="00BC08AC" w:rsidRDefault="00C23D0D" w:rsidP="00C23D0D">
      <w:pPr>
        <w:pStyle w:val="TF"/>
        <w:rPr>
          <w:i/>
          <w:iCs/>
        </w:rPr>
      </w:pPr>
      <w:r w:rsidRPr="00BC08AC">
        <w:t xml:space="preserve">Figure 8.11.3-1: ML model information discovery </w:t>
      </w:r>
    </w:p>
    <w:p w14:paraId="47535B66" w14:textId="77777777" w:rsidR="00C23D0D" w:rsidRPr="00BC08AC" w:rsidRDefault="00C23D0D" w:rsidP="00C23D0D">
      <w:pPr>
        <w:pStyle w:val="B1"/>
      </w:pPr>
      <w:r w:rsidRPr="00BC08AC">
        <w:t>1.</w:t>
      </w:r>
      <w:r w:rsidRPr="00BC08AC">
        <w:tab/>
        <w:t>The AIMLE server sends an ML model information discovery request to the ML repository. The request contains information elements as described in Table 8.11.4.3</w:t>
      </w:r>
      <w:r w:rsidRPr="00BC08AC">
        <w:rPr>
          <w:lang w:eastAsia="zh-CN"/>
        </w:rPr>
        <w:t>-1.</w:t>
      </w:r>
    </w:p>
    <w:p w14:paraId="63E63EEE" w14:textId="77777777" w:rsidR="00C23D0D" w:rsidRPr="00BC08AC" w:rsidRDefault="00C23D0D" w:rsidP="00C23D0D">
      <w:pPr>
        <w:pStyle w:val="B1"/>
      </w:pPr>
      <w:r w:rsidRPr="00BC08AC">
        <w:t>2.</w:t>
      </w:r>
      <w:r w:rsidRPr="00BC08AC">
        <w:tab/>
        <w:t xml:space="preserve">Upon receiving the ML model information discovery request, the ML repository verifies if the requestor is authorized to discover the ML model(s) identified by the ML model ID. </w:t>
      </w:r>
      <w:r w:rsidRPr="00BC08AC">
        <w:rPr>
          <w:lang w:eastAsia="zh-CN"/>
        </w:rPr>
        <w:t xml:space="preserve">Further, it verifies whether the requestor is present in the list of allowed vendors or not. If the </w:t>
      </w:r>
      <w:r w:rsidRPr="00BC08AC">
        <w:t xml:space="preserve">ML repository consumer is authorized, the ML repository processes the request and discovers the model based on ML model ID, ADAE </w:t>
      </w:r>
      <w:r w:rsidRPr="00BC08AC">
        <w:rPr>
          <w:lang w:eastAsia="zh-CN"/>
        </w:rPr>
        <w:t>Analytics ID, Base Model ID, and/or ML model interoperability information</w:t>
      </w:r>
      <w:r w:rsidRPr="00BC08AC">
        <w:t>.</w:t>
      </w:r>
    </w:p>
    <w:p w14:paraId="1309195D" w14:textId="77777777" w:rsidR="00C23D0D" w:rsidRPr="00BC08AC" w:rsidRDefault="00C23D0D" w:rsidP="00C23D0D">
      <w:pPr>
        <w:pStyle w:val="B1"/>
        <w:ind w:firstLine="0"/>
      </w:pPr>
      <w:r w:rsidRPr="00BC08AC">
        <w:t>If the discovery request is for transfer of learning, the ML repository identifies all candidate models matching the domain and required accuracy level.</w:t>
      </w:r>
    </w:p>
    <w:p w14:paraId="5F1EC3A6" w14:textId="115969B4" w:rsidR="00C23D0D" w:rsidRPr="00BC08AC" w:rsidRDefault="00C23D0D" w:rsidP="00C23D0D">
      <w:pPr>
        <w:pStyle w:val="B1"/>
        <w:ind w:firstLine="0"/>
        <w:rPr>
          <w:lang w:eastAsia="zh-CN"/>
        </w:rPr>
      </w:pPr>
      <w:moveFromRangeStart w:id="21" w:author="Rev2" w:date="2025-05-21T18:16:00Z" w:name="move198743831"/>
      <w:moveFrom w:id="22" w:author="Rev2" w:date="2025-05-21T18:16:00Z">
        <w:r w:rsidRPr="00BC08AC" w:rsidDel="00A27AAE">
          <w:rPr>
            <w:lang w:eastAsia="zh-CN"/>
          </w:rPr>
          <w:t xml:space="preserve">After the AIMLE server receives the response from the ML repository, the AIMLE server determines whether the received ML model satisfy the ML model requirement of the AIMLE server and whether the AIMLE server needs to </w:t>
        </w:r>
        <w:r w:rsidRPr="00BC08AC" w:rsidDel="00A27AAE">
          <w:t>continuously</w:t>
        </w:r>
        <w:r w:rsidRPr="00BC08AC" w:rsidDel="00A27AAE">
          <w:rPr>
            <w:lang w:eastAsia="zh-CN"/>
          </w:rPr>
          <w:t xml:space="preserve"> train the model. The determination for </w:t>
        </w:r>
        <w:r w:rsidRPr="00BC08AC" w:rsidDel="00A27AAE">
          <w:t>continuous</w:t>
        </w:r>
        <w:r w:rsidRPr="00BC08AC" w:rsidDel="00A27AAE">
          <w:rPr>
            <w:lang w:eastAsia="zh-CN"/>
          </w:rPr>
          <w:t xml:space="preserve"> training is based on the AIMLE server capability for </w:t>
        </w:r>
        <w:r w:rsidRPr="00BC08AC" w:rsidDel="00A27AAE">
          <w:t>continuous training</w:t>
        </w:r>
        <w:r w:rsidRPr="00BC08AC" w:rsidDel="00A27AAE">
          <w:rPr>
            <w:lang w:eastAsia="zh-CN"/>
          </w:rPr>
          <w:t>, its own requirements for the ML model and ML model profile (Indication of continuous model training, continuous training model parameter).</w:t>
        </w:r>
      </w:moveFrom>
      <w:moveFromRangeEnd w:id="21"/>
    </w:p>
    <w:p w14:paraId="3A44A05B" w14:textId="77777777" w:rsidR="00C23D0D" w:rsidRPr="00BC08AC" w:rsidRDefault="00C23D0D" w:rsidP="00C23D0D">
      <w:pPr>
        <w:pStyle w:val="B1"/>
        <w:ind w:firstLine="0"/>
      </w:pPr>
      <w:r w:rsidRPr="00BC08AC">
        <w:t>The ML repository sends the response message to the ML repository consumer. The response includes information of the discovered ML model.</w:t>
      </w:r>
    </w:p>
    <w:p w14:paraId="75C88FDB" w14:textId="1A30DB40" w:rsidR="00C23D0D" w:rsidRPr="00BC08AC" w:rsidRDefault="00C23D0D" w:rsidP="00C23D0D">
      <w:pPr>
        <w:pStyle w:val="NO"/>
        <w:rPr>
          <w:ins w:id="23" w:author="Huawei" w:date="2025-05-06T19:50:00Z"/>
        </w:rPr>
      </w:pPr>
      <w:r w:rsidRPr="00BC08AC">
        <w:t>NOTE:</w:t>
      </w:r>
      <w:r w:rsidRPr="00BC08AC">
        <w:tab/>
        <w:t xml:space="preserve">When the ML model is within training or re-training phase, the ML model is not available for discovery. The details </w:t>
      </w:r>
      <w:del w:id="24" w:author="Huawei" w:date="2025-05-06T19:52:00Z">
        <w:r w:rsidRPr="00BC08AC" w:rsidDel="00B004F5">
          <w:delText>is</w:delText>
        </w:r>
      </w:del>
      <w:ins w:id="25" w:author="Huawei" w:date="2025-05-06T19:52:00Z">
        <w:r w:rsidR="00B004F5" w:rsidRPr="00BC08AC">
          <w:t>are</w:t>
        </w:r>
      </w:ins>
      <w:r w:rsidRPr="00BC08AC">
        <w:t xml:space="preserve"> indicated within the Result IE in Table 8.11.4.4-1. The training and re-training phase is used during federated learning so that AIML enablement consumer can rely on model repository to get the model details. </w:t>
      </w:r>
    </w:p>
    <w:p w14:paraId="55A39636" w14:textId="2E38DE75" w:rsidR="00AF70D8" w:rsidRDefault="00A27AAE" w:rsidP="00FB206E">
      <w:pPr>
        <w:pStyle w:val="B1"/>
        <w:ind w:firstLine="0"/>
        <w:rPr>
          <w:ins w:id="26" w:author="Rev1" w:date="2025-05-21T12:38:00Z"/>
        </w:rPr>
      </w:pPr>
      <w:moveToRangeStart w:id="27" w:author="Rev2" w:date="2025-05-21T18:16:00Z" w:name="move198743831"/>
      <w:moveTo w:id="28" w:author="Rev2" w:date="2025-05-21T18:16:00Z">
        <w:r w:rsidRPr="00BC08AC">
          <w:rPr>
            <w:lang w:eastAsia="zh-CN"/>
          </w:rPr>
          <w:t xml:space="preserve">After the AIMLE server receives the response from the ML repository, the AIMLE server determines whether the received ML model satisfy the ML model requirement of the AIMLE server and whether the AIMLE server needs to </w:t>
        </w:r>
        <w:r w:rsidRPr="00BC08AC">
          <w:t>continuously</w:t>
        </w:r>
        <w:r w:rsidRPr="00BC08AC">
          <w:rPr>
            <w:lang w:eastAsia="zh-CN"/>
          </w:rPr>
          <w:t xml:space="preserve"> train the model. The determination for </w:t>
        </w:r>
        <w:r w:rsidRPr="00BC08AC">
          <w:t>continuous</w:t>
        </w:r>
        <w:r w:rsidRPr="00BC08AC">
          <w:rPr>
            <w:lang w:eastAsia="zh-CN"/>
          </w:rPr>
          <w:t xml:space="preserve"> training is based on the AIMLE server capability for </w:t>
        </w:r>
        <w:r w:rsidRPr="00BC08AC">
          <w:t>continuous training</w:t>
        </w:r>
        <w:r w:rsidRPr="00BC08AC">
          <w:rPr>
            <w:lang w:eastAsia="zh-CN"/>
          </w:rPr>
          <w:t>, its own requirements for the ML model and ML model profile (Indication of continuous model training, continuous training model parameter).</w:t>
        </w:r>
      </w:moveTo>
      <w:moveToRangeEnd w:id="27"/>
    </w:p>
    <w:p w14:paraId="2482BD03" w14:textId="77777777" w:rsidR="00B12F1C" w:rsidRPr="00BC08AC" w:rsidRDefault="00B12F1C" w:rsidP="00FB206E">
      <w:pPr>
        <w:pStyle w:val="B1"/>
        <w:ind w:firstLine="0"/>
      </w:pPr>
    </w:p>
    <w:p w14:paraId="57CC7849" w14:textId="13374B94" w:rsidR="00BC08AC" w:rsidRPr="00BC08AC" w:rsidRDefault="00BC08AC" w:rsidP="00BC08A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9" w:name="_Toc193925338"/>
      <w:bookmarkEnd w:id="11"/>
      <w:r w:rsidRPr="00BC08AC">
        <w:rPr>
          <w:rFonts w:ascii="Arial" w:hAnsi="Arial" w:cs="Arial"/>
          <w:noProof/>
          <w:color w:val="0000FF"/>
          <w:sz w:val="28"/>
          <w:szCs w:val="28"/>
          <w:lang w:val="fr-FR"/>
        </w:rPr>
        <w:tab/>
        <w:t xml:space="preserve">* * * </w:t>
      </w:r>
      <w:r w:rsidRPr="00BC08AC">
        <w:rPr>
          <w:rFonts w:ascii="Arial" w:hAnsi="Arial" w:cs="Arial" w:hint="eastAsia"/>
          <w:noProof/>
          <w:color w:val="0000FF"/>
          <w:sz w:val="28"/>
          <w:szCs w:val="28"/>
          <w:lang w:val="fr-FR" w:eastAsia="zh-CN"/>
        </w:rPr>
        <w:t>Next</w:t>
      </w:r>
      <w:r w:rsidRPr="00BC08AC">
        <w:rPr>
          <w:rFonts w:ascii="Arial" w:hAnsi="Arial" w:cs="Arial"/>
          <w:noProof/>
          <w:color w:val="0000FF"/>
          <w:sz w:val="28"/>
          <w:szCs w:val="28"/>
          <w:lang w:val="fr-FR"/>
        </w:rPr>
        <w:t xml:space="preserve"> Change * * * *</w:t>
      </w:r>
      <w:r w:rsidRPr="00BC08AC">
        <w:rPr>
          <w:rFonts w:ascii="Arial" w:hAnsi="Arial" w:cs="Arial"/>
          <w:noProof/>
          <w:color w:val="0000FF"/>
          <w:sz w:val="28"/>
          <w:szCs w:val="28"/>
          <w:lang w:val="fr-FR"/>
        </w:rPr>
        <w:tab/>
      </w:r>
    </w:p>
    <w:p w14:paraId="03F0A5F7" w14:textId="4CDCBE82" w:rsidR="00D425B8" w:rsidRPr="00BC08AC" w:rsidRDefault="00D425B8" w:rsidP="00D425B8">
      <w:pPr>
        <w:pStyle w:val="Heading4"/>
        <w:ind w:left="0" w:firstLine="0"/>
      </w:pPr>
      <w:r w:rsidRPr="00BC08AC">
        <w:lastRenderedPageBreak/>
        <w:t>8.11.4.1</w:t>
      </w:r>
      <w:r w:rsidRPr="00BC08AC">
        <w:tab/>
        <w:t>ML model information storage request</w:t>
      </w:r>
      <w:bookmarkEnd w:id="29"/>
    </w:p>
    <w:p w14:paraId="421B9998" w14:textId="77777777" w:rsidR="00D425B8" w:rsidRPr="00BC08AC" w:rsidRDefault="00D425B8" w:rsidP="00D425B8">
      <w:r w:rsidRPr="00BC08AC">
        <w:t>Table 8.11.4.1</w:t>
      </w:r>
      <w:r w:rsidRPr="00BC08AC">
        <w:rPr>
          <w:lang w:eastAsia="zh-CN"/>
        </w:rPr>
        <w:t>-1</w:t>
      </w:r>
      <w:r w:rsidRPr="00BC08AC">
        <w:t xml:space="preserve"> describes the information flow from the AIMLE server to the ML repository or from the AIMLE client/VAL server to the AIMLE server as a request for the ML model information storage.</w:t>
      </w:r>
    </w:p>
    <w:p w14:paraId="37E04425" w14:textId="77777777" w:rsidR="00D425B8" w:rsidRPr="00BC08AC" w:rsidRDefault="00D425B8" w:rsidP="00D425B8">
      <w:pPr>
        <w:pStyle w:val="TH"/>
      </w:pPr>
      <w:r w:rsidRPr="00BC08AC">
        <w:t>Table 8.11.4.1</w:t>
      </w:r>
      <w:r w:rsidRPr="00BC08AC">
        <w:rPr>
          <w:lang w:eastAsia="zh-CN"/>
        </w:rPr>
        <w:t>-1</w:t>
      </w:r>
      <w:r w:rsidRPr="00BC08AC">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D425B8" w:rsidRPr="00BC08AC" w14:paraId="039EA352"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31A316CF" w14:textId="77777777" w:rsidR="00D425B8" w:rsidRPr="00BC08AC" w:rsidRDefault="00D425B8" w:rsidP="009C59EF">
            <w:pPr>
              <w:pStyle w:val="TAH"/>
            </w:pPr>
            <w:r w:rsidRPr="00BC08AC">
              <w:t>Information element</w:t>
            </w:r>
          </w:p>
        </w:tc>
        <w:tc>
          <w:tcPr>
            <w:tcW w:w="1440" w:type="dxa"/>
            <w:tcBorders>
              <w:top w:val="single" w:sz="4" w:space="0" w:color="000000"/>
              <w:left w:val="single" w:sz="4" w:space="0" w:color="000000"/>
              <w:bottom w:val="single" w:sz="4" w:space="0" w:color="000000"/>
              <w:right w:val="nil"/>
            </w:tcBorders>
            <w:hideMark/>
          </w:tcPr>
          <w:p w14:paraId="58AED518" w14:textId="77777777" w:rsidR="00D425B8" w:rsidRPr="00BC08AC" w:rsidRDefault="00D425B8" w:rsidP="009C59EF">
            <w:pPr>
              <w:pStyle w:val="TAH"/>
            </w:pPr>
            <w:r w:rsidRPr="00BC08AC">
              <w:t>Status</w:t>
            </w:r>
          </w:p>
        </w:tc>
        <w:tc>
          <w:tcPr>
            <w:tcW w:w="4320" w:type="dxa"/>
            <w:tcBorders>
              <w:top w:val="single" w:sz="4" w:space="0" w:color="000000"/>
              <w:left w:val="single" w:sz="4" w:space="0" w:color="000000"/>
              <w:bottom w:val="single" w:sz="4" w:space="0" w:color="000000"/>
              <w:right w:val="single" w:sz="4" w:space="0" w:color="000000"/>
            </w:tcBorders>
            <w:hideMark/>
          </w:tcPr>
          <w:p w14:paraId="4631E803" w14:textId="77777777" w:rsidR="00D425B8" w:rsidRPr="00BC08AC" w:rsidRDefault="00D425B8" w:rsidP="009C59EF">
            <w:pPr>
              <w:pStyle w:val="TAH"/>
            </w:pPr>
            <w:r w:rsidRPr="00BC08AC">
              <w:t>Description</w:t>
            </w:r>
          </w:p>
        </w:tc>
      </w:tr>
      <w:tr w:rsidR="00D425B8" w:rsidRPr="00BC08AC" w14:paraId="401C0DB8"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77EC274D" w14:textId="77777777" w:rsidR="00D425B8" w:rsidRPr="00BC08AC" w:rsidRDefault="00D425B8" w:rsidP="009C59EF">
            <w:pPr>
              <w:pStyle w:val="TAL"/>
            </w:pPr>
            <w:r w:rsidRPr="00BC08AC">
              <w:rPr>
                <w:lang w:eastAsia="zh-CN"/>
              </w:rPr>
              <w:t xml:space="preserve">Requestor Identity </w:t>
            </w:r>
          </w:p>
        </w:tc>
        <w:tc>
          <w:tcPr>
            <w:tcW w:w="1440" w:type="dxa"/>
            <w:tcBorders>
              <w:top w:val="single" w:sz="4" w:space="0" w:color="000000"/>
              <w:left w:val="single" w:sz="4" w:space="0" w:color="000000"/>
              <w:bottom w:val="single" w:sz="4" w:space="0" w:color="000000"/>
              <w:right w:val="nil"/>
            </w:tcBorders>
            <w:hideMark/>
          </w:tcPr>
          <w:p w14:paraId="39AC9CC0" w14:textId="77777777" w:rsidR="00D425B8" w:rsidRPr="00BC08AC" w:rsidRDefault="00D425B8" w:rsidP="009C59EF">
            <w:pPr>
              <w:pStyle w:val="TAC"/>
              <w:rPr>
                <w:lang w:eastAsia="zh-CN"/>
              </w:rPr>
            </w:pPr>
            <w:r w:rsidRPr="00BC08AC">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E063B42" w14:textId="77777777" w:rsidR="00D425B8" w:rsidRPr="00BC08AC" w:rsidRDefault="00D425B8" w:rsidP="009C59EF">
            <w:pPr>
              <w:pStyle w:val="TAL"/>
            </w:pPr>
            <w:r w:rsidRPr="00BC08AC">
              <w:rPr>
                <w:lang w:eastAsia="zh-CN"/>
              </w:rPr>
              <w:t>The identity of the</w:t>
            </w:r>
            <w:r w:rsidRPr="00BC08AC">
              <w:t xml:space="preserve"> requestor performing the request.</w:t>
            </w:r>
          </w:p>
        </w:tc>
      </w:tr>
      <w:tr w:rsidR="00D425B8" w:rsidRPr="00BC08AC" w14:paraId="11A27853" w14:textId="77777777" w:rsidTr="009C59EF">
        <w:trPr>
          <w:jc w:val="center"/>
        </w:trPr>
        <w:tc>
          <w:tcPr>
            <w:tcW w:w="2880" w:type="dxa"/>
            <w:tcBorders>
              <w:top w:val="single" w:sz="4" w:space="0" w:color="000000"/>
              <w:left w:val="single" w:sz="4" w:space="0" w:color="000000"/>
              <w:bottom w:val="single" w:sz="4" w:space="0" w:color="000000"/>
              <w:right w:val="nil"/>
            </w:tcBorders>
          </w:tcPr>
          <w:p w14:paraId="0F473545" w14:textId="77777777" w:rsidR="00D425B8" w:rsidRPr="00BC08AC" w:rsidRDefault="00D425B8" w:rsidP="009C59EF">
            <w:pPr>
              <w:pStyle w:val="TAL"/>
              <w:rPr>
                <w:lang w:eastAsia="zh-CN"/>
              </w:rPr>
            </w:pPr>
            <w:r w:rsidRPr="00BC08AC">
              <w:t>Security Credentials</w:t>
            </w:r>
          </w:p>
        </w:tc>
        <w:tc>
          <w:tcPr>
            <w:tcW w:w="1440" w:type="dxa"/>
            <w:tcBorders>
              <w:top w:val="single" w:sz="4" w:space="0" w:color="000000"/>
              <w:left w:val="single" w:sz="4" w:space="0" w:color="000000"/>
              <w:bottom w:val="single" w:sz="4" w:space="0" w:color="000000"/>
              <w:right w:val="nil"/>
            </w:tcBorders>
          </w:tcPr>
          <w:p w14:paraId="39D36159" w14:textId="77777777" w:rsidR="00D425B8" w:rsidRPr="00BC08AC" w:rsidRDefault="00D425B8" w:rsidP="009C59EF">
            <w:pPr>
              <w:pStyle w:val="TAC"/>
              <w:rPr>
                <w:lang w:eastAsia="zh-CN"/>
              </w:rPr>
            </w:pPr>
            <w:r w:rsidRPr="00BC08AC">
              <w:rPr>
                <w:lang w:eastAsia="zh-CN"/>
              </w:rPr>
              <w:t>O</w:t>
            </w:r>
          </w:p>
          <w:p w14:paraId="7D4A5F88" w14:textId="77777777" w:rsidR="00D425B8" w:rsidRPr="00BC08AC" w:rsidRDefault="00D425B8" w:rsidP="009C59EF">
            <w:pPr>
              <w:pStyle w:val="TAC"/>
              <w:rPr>
                <w:lang w:eastAsia="zh-CN"/>
              </w:rPr>
            </w:pPr>
            <w:r w:rsidRPr="00BC08AC">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293FDA32" w14:textId="77777777" w:rsidR="00D425B8" w:rsidRPr="00BC08AC" w:rsidRDefault="00D425B8" w:rsidP="009C59EF">
            <w:pPr>
              <w:pStyle w:val="TAL"/>
              <w:rPr>
                <w:lang w:eastAsia="zh-CN"/>
              </w:rPr>
            </w:pPr>
            <w:r w:rsidRPr="00BC08AC">
              <w:rPr>
                <w:lang w:eastAsia="zh-CN"/>
              </w:rPr>
              <w:t>Security credentials of the requestor performing the request.</w:t>
            </w:r>
          </w:p>
        </w:tc>
      </w:tr>
      <w:tr w:rsidR="00D425B8" w:rsidRPr="00BC08AC" w14:paraId="5D96D179"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20EEB88F" w14:textId="77777777" w:rsidR="00D425B8" w:rsidRPr="00BC08AC" w:rsidRDefault="00D425B8" w:rsidP="009C59EF">
            <w:pPr>
              <w:pStyle w:val="TAL"/>
              <w:rPr>
                <w:lang w:eastAsia="zh-CN"/>
              </w:rPr>
            </w:pPr>
            <w:r w:rsidRPr="00BC08AC">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012B0677" w14:textId="77777777" w:rsidR="00D425B8" w:rsidRPr="00BC08AC" w:rsidRDefault="00D425B8" w:rsidP="009C59EF">
            <w:pPr>
              <w:pStyle w:val="TAC"/>
              <w:rPr>
                <w:lang w:eastAsia="zh-CN"/>
              </w:rPr>
            </w:pPr>
            <w:r w:rsidRPr="00BC08AC">
              <w:rPr>
                <w:lang w:eastAsia="zh-CN"/>
              </w:rPr>
              <w:t>O</w:t>
            </w:r>
          </w:p>
          <w:p w14:paraId="6AA3C5C4" w14:textId="77777777" w:rsidR="00D425B8" w:rsidRPr="00BC08AC" w:rsidRDefault="00D425B8" w:rsidP="009C59EF">
            <w:pPr>
              <w:pStyle w:val="TAC"/>
              <w:rPr>
                <w:lang w:eastAsia="zh-CN"/>
              </w:rPr>
            </w:pPr>
            <w:r w:rsidRPr="00BC08AC">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27E6D56F" w14:textId="77777777" w:rsidR="00D425B8" w:rsidRPr="00BC08AC" w:rsidRDefault="00D425B8" w:rsidP="009C59EF">
            <w:pPr>
              <w:pStyle w:val="TAL"/>
              <w:rPr>
                <w:lang w:eastAsia="zh-CN"/>
              </w:rPr>
            </w:pPr>
            <w:r w:rsidRPr="00BC08AC">
              <w:rPr>
                <w:lang w:eastAsia="zh-CN"/>
              </w:rPr>
              <w:t>The ML model to be stored in the ML repository.</w:t>
            </w:r>
          </w:p>
        </w:tc>
      </w:tr>
      <w:tr w:rsidR="00D425B8" w:rsidRPr="00BC08AC" w14:paraId="18F33160"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7DEEFA1A" w14:textId="77777777" w:rsidR="00D425B8" w:rsidRPr="00BC08AC" w:rsidRDefault="00D425B8" w:rsidP="009C59EF">
            <w:pPr>
              <w:pStyle w:val="TAL"/>
              <w:rPr>
                <w:lang w:eastAsia="zh-CN"/>
              </w:rPr>
            </w:pPr>
            <w:r w:rsidRPr="00BC08AC">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53FDADE8" w14:textId="77777777" w:rsidR="00D425B8" w:rsidRPr="00BC08AC" w:rsidRDefault="00D425B8" w:rsidP="009C59EF">
            <w:pPr>
              <w:pStyle w:val="TAC"/>
              <w:rPr>
                <w:lang w:eastAsia="zh-CN"/>
              </w:rPr>
            </w:pPr>
            <w:r w:rsidRPr="00BC08AC">
              <w:rPr>
                <w:lang w:eastAsia="zh-CN"/>
              </w:rPr>
              <w:t>O</w:t>
            </w:r>
          </w:p>
          <w:p w14:paraId="46057DDD" w14:textId="77777777" w:rsidR="00D425B8" w:rsidRPr="00BC08AC" w:rsidRDefault="00D425B8" w:rsidP="009C59EF">
            <w:pPr>
              <w:pStyle w:val="TAC"/>
              <w:rPr>
                <w:lang w:eastAsia="zh-CN"/>
              </w:rPr>
            </w:pPr>
            <w:r w:rsidRPr="00BC08AC">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BBA664B" w14:textId="1F65817B" w:rsidR="00D425B8" w:rsidRPr="00BC08AC" w:rsidRDefault="00F329A5" w:rsidP="009C59EF">
            <w:pPr>
              <w:pStyle w:val="TAL"/>
              <w:rPr>
                <w:lang w:eastAsia="zh-CN"/>
              </w:rPr>
            </w:pPr>
            <w:ins w:id="30" w:author="Rev1" w:date="2025-05-21T13:26:00Z">
              <w:r>
                <w:rPr>
                  <w:rFonts w:hint="eastAsia"/>
                </w:rPr>
                <w:t>The address (e.g., a URL or an FQDN) of the ML model file</w:t>
              </w:r>
            </w:ins>
            <w:del w:id="31" w:author="Rev1" w:date="2025-05-21T13:26:00Z">
              <w:r w:rsidR="00D425B8" w:rsidRPr="00BC08AC" w:rsidDel="00F329A5">
                <w:rPr>
                  <w:lang w:eastAsia="en-IN"/>
                </w:rPr>
                <w:delText>Represents the ML model address that can be</w:delText>
              </w:r>
            </w:del>
            <w:ins w:id="32" w:author="Huawei" w:date="2025-05-06T19:56:00Z">
              <w:del w:id="33" w:author="Rev1" w:date="2025-05-21T13:26:00Z">
                <w:r w:rsidR="003F5F8E" w:rsidRPr="00BC08AC" w:rsidDel="00F329A5">
                  <w:rPr>
                    <w:lang w:eastAsia="en-IN"/>
                  </w:rPr>
                  <w:delText>is</w:delText>
                </w:r>
              </w:del>
            </w:ins>
            <w:del w:id="34" w:author="Rev1" w:date="2025-05-21T13:26:00Z">
              <w:r w:rsidR="00D425B8" w:rsidRPr="00BC08AC" w:rsidDel="00F329A5">
                <w:rPr>
                  <w:lang w:eastAsia="en-IN"/>
                </w:rPr>
                <w:delText xml:space="preserve"> used by Model repository to download the ML model</w:delText>
              </w:r>
            </w:del>
            <w:r w:rsidR="00D425B8" w:rsidRPr="00BC08AC">
              <w:rPr>
                <w:lang w:eastAsia="en-IN"/>
              </w:rPr>
              <w:t>.</w:t>
            </w:r>
          </w:p>
        </w:tc>
      </w:tr>
      <w:tr w:rsidR="00D425B8" w:rsidRPr="00BC08AC" w14:paraId="4F8B682C"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44B9F974" w14:textId="77777777" w:rsidR="00D425B8" w:rsidRPr="00BC08AC" w:rsidRDefault="00D425B8" w:rsidP="009C59EF">
            <w:pPr>
              <w:pStyle w:val="TAL"/>
              <w:rPr>
                <w:lang w:eastAsia="zh-CN"/>
              </w:rPr>
            </w:pPr>
            <w:r w:rsidRPr="00BC08AC">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2DA3BF38" w14:textId="77777777" w:rsidR="00D425B8" w:rsidRPr="00BC08AC" w:rsidRDefault="00D425B8" w:rsidP="009C59EF">
            <w:pPr>
              <w:pStyle w:val="TAC"/>
              <w:rPr>
                <w:lang w:eastAsia="zh-CN"/>
              </w:rPr>
            </w:pPr>
            <w:r w:rsidRPr="00BC08AC">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DEB8648" w14:textId="77777777" w:rsidR="00D425B8" w:rsidRPr="00BC08AC" w:rsidRDefault="00D425B8" w:rsidP="009C59EF">
            <w:pPr>
              <w:pStyle w:val="TAL"/>
              <w:rPr>
                <w:lang w:eastAsia="zh-CN"/>
              </w:rPr>
            </w:pPr>
            <w:r w:rsidRPr="00BC08AC">
              <w:rPr>
                <w:lang w:eastAsia="zh-CN"/>
              </w:rPr>
              <w:t>Provides information of the ML model, as described in Table 8.11.4.1-2</w:t>
            </w:r>
            <w:r w:rsidRPr="00BC08AC">
              <w:t>.</w:t>
            </w:r>
          </w:p>
        </w:tc>
      </w:tr>
      <w:tr w:rsidR="00D425B8" w:rsidRPr="00BC08AC" w14:paraId="03A5337E" w14:textId="77777777" w:rsidTr="009C59E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2284F1B" w14:textId="77777777" w:rsidR="00D425B8" w:rsidRPr="00BC08AC" w:rsidRDefault="00D425B8" w:rsidP="009C59EF">
            <w:pPr>
              <w:pStyle w:val="TAN"/>
              <w:rPr>
                <w:rFonts w:cs="Arial"/>
              </w:rPr>
            </w:pPr>
            <w:r w:rsidRPr="00BC08AC">
              <w:rPr>
                <w:rFonts w:cs="Arial"/>
              </w:rPr>
              <w:t>NOTE 1:</w:t>
            </w:r>
            <w:r w:rsidRPr="00BC08AC">
              <w:rPr>
                <w:rFonts w:cs="Arial"/>
              </w:rPr>
              <w:tab/>
              <w:t>This information is needed if the requestor is at the VAL service provider domain.</w:t>
            </w:r>
          </w:p>
          <w:p w14:paraId="4F6F8098" w14:textId="77777777" w:rsidR="00D425B8" w:rsidRPr="00BC08AC" w:rsidRDefault="00D425B8" w:rsidP="009C59EF">
            <w:pPr>
              <w:pStyle w:val="TAN"/>
            </w:pPr>
            <w:r w:rsidRPr="00BC08AC">
              <w:rPr>
                <w:rFonts w:cs="Arial"/>
              </w:rPr>
              <w:t>NOTE 2:</w:t>
            </w:r>
            <w:r w:rsidRPr="00BC08AC">
              <w:rPr>
                <w:rFonts w:cs="Arial"/>
              </w:rPr>
              <w:tab/>
              <w:t>At least one of these information elements shall be provided.</w:t>
            </w:r>
          </w:p>
        </w:tc>
      </w:tr>
    </w:tbl>
    <w:p w14:paraId="73B52E4E" w14:textId="1048F616" w:rsidR="00D425B8" w:rsidRDefault="00D425B8" w:rsidP="00D425B8"/>
    <w:p w14:paraId="78B2C6DF" w14:textId="77777777" w:rsidR="00B12F1C" w:rsidRPr="00BC08AC" w:rsidRDefault="00B12F1C" w:rsidP="00B12F1C">
      <w:pPr>
        <w:pStyle w:val="B1"/>
        <w:ind w:firstLine="0"/>
      </w:pPr>
    </w:p>
    <w:p w14:paraId="537186D3" w14:textId="75AC4DEA" w:rsidR="003C1CE4" w:rsidRPr="00AB1260"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BC08AC">
        <w:rPr>
          <w:rFonts w:ascii="Arial" w:hAnsi="Arial" w:cs="Arial"/>
          <w:noProof/>
          <w:color w:val="0000FF"/>
          <w:sz w:val="28"/>
          <w:szCs w:val="28"/>
          <w:lang w:val="fr-FR"/>
        </w:rPr>
        <w:tab/>
        <w:t>* * * End of Change * * * *</w:t>
      </w:r>
      <w:r w:rsidRPr="00AB1260">
        <w:rPr>
          <w:rFonts w:ascii="Arial" w:hAnsi="Arial" w:cs="Arial"/>
          <w:noProof/>
          <w:color w:val="0000FF"/>
          <w:sz w:val="28"/>
          <w:szCs w:val="28"/>
          <w:lang w:val="fr-FR"/>
        </w:rPr>
        <w:tab/>
      </w:r>
    </w:p>
    <w:p w14:paraId="68C9CD36" w14:textId="77777777" w:rsidR="001E41F3" w:rsidRPr="00E37124" w:rsidRDefault="001E41F3">
      <w:pPr>
        <w:rPr>
          <w:noProof/>
        </w:rPr>
      </w:pPr>
    </w:p>
    <w:sectPr w:rsidR="001E41F3" w:rsidRPr="00E3712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FFC65" w14:textId="77777777" w:rsidR="00DE7A41" w:rsidRDefault="00DE7A41">
      <w:r>
        <w:separator/>
      </w:r>
    </w:p>
  </w:endnote>
  <w:endnote w:type="continuationSeparator" w:id="0">
    <w:p w14:paraId="75A70CFF" w14:textId="77777777" w:rsidR="00DE7A41" w:rsidRDefault="00DE7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AA8C5" w14:textId="77777777" w:rsidR="00DE7A41" w:rsidRDefault="00DE7A41">
      <w:r>
        <w:separator/>
      </w:r>
    </w:p>
  </w:footnote>
  <w:footnote w:type="continuationSeparator" w:id="0">
    <w:p w14:paraId="4743AC2C" w14:textId="77777777" w:rsidR="00DE7A41" w:rsidRDefault="00DE7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43C2E"/>
    <w:multiLevelType w:val="hybridMultilevel"/>
    <w:tmpl w:val="333AB4B2"/>
    <w:lvl w:ilvl="0" w:tplc="F708B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D24A2F"/>
    <w:multiLevelType w:val="hybridMultilevel"/>
    <w:tmpl w:val="274CE508"/>
    <w:lvl w:ilvl="0" w:tplc="BF1C24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80119145">
    <w:abstractNumId w:val="1"/>
  </w:num>
  <w:num w:numId="2" w16cid:durableId="1728388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E4"/>
    <w:rsid w:val="00070E09"/>
    <w:rsid w:val="00086E0C"/>
    <w:rsid w:val="00096866"/>
    <w:rsid w:val="000A0703"/>
    <w:rsid w:val="000A6394"/>
    <w:rsid w:val="000B7FED"/>
    <w:rsid w:val="000C038A"/>
    <w:rsid w:val="000C6598"/>
    <w:rsid w:val="000C75D8"/>
    <w:rsid w:val="000D44B3"/>
    <w:rsid w:val="000E1582"/>
    <w:rsid w:val="000E3D2C"/>
    <w:rsid w:val="000F7FD0"/>
    <w:rsid w:val="00100799"/>
    <w:rsid w:val="0010437E"/>
    <w:rsid w:val="00113003"/>
    <w:rsid w:val="00120431"/>
    <w:rsid w:val="00137570"/>
    <w:rsid w:val="00140FD7"/>
    <w:rsid w:val="00145D43"/>
    <w:rsid w:val="00192C46"/>
    <w:rsid w:val="00196852"/>
    <w:rsid w:val="001A08B3"/>
    <w:rsid w:val="001A0961"/>
    <w:rsid w:val="001A7B60"/>
    <w:rsid w:val="001B52F0"/>
    <w:rsid w:val="001B7A65"/>
    <w:rsid w:val="001C2BB2"/>
    <w:rsid w:val="001E41F3"/>
    <w:rsid w:val="001E47EA"/>
    <w:rsid w:val="001E7D1A"/>
    <w:rsid w:val="002542A8"/>
    <w:rsid w:val="0026004D"/>
    <w:rsid w:val="0026005F"/>
    <w:rsid w:val="002640DD"/>
    <w:rsid w:val="002679B3"/>
    <w:rsid w:val="00275D12"/>
    <w:rsid w:val="002769F7"/>
    <w:rsid w:val="00284FEB"/>
    <w:rsid w:val="002860C4"/>
    <w:rsid w:val="002A1655"/>
    <w:rsid w:val="002B49E0"/>
    <w:rsid w:val="002B5741"/>
    <w:rsid w:val="002D6939"/>
    <w:rsid w:val="002E472E"/>
    <w:rsid w:val="00305409"/>
    <w:rsid w:val="00315CA3"/>
    <w:rsid w:val="003322B1"/>
    <w:rsid w:val="003438C1"/>
    <w:rsid w:val="003609EF"/>
    <w:rsid w:val="0036231A"/>
    <w:rsid w:val="003639A4"/>
    <w:rsid w:val="00374DD4"/>
    <w:rsid w:val="00377596"/>
    <w:rsid w:val="003B52C5"/>
    <w:rsid w:val="003C1CE4"/>
    <w:rsid w:val="003C784F"/>
    <w:rsid w:val="003D54AC"/>
    <w:rsid w:val="003E1A36"/>
    <w:rsid w:val="003F1F8B"/>
    <w:rsid w:val="003F5F8E"/>
    <w:rsid w:val="004024A3"/>
    <w:rsid w:val="00410371"/>
    <w:rsid w:val="004242F1"/>
    <w:rsid w:val="00452AB9"/>
    <w:rsid w:val="00484F13"/>
    <w:rsid w:val="00491896"/>
    <w:rsid w:val="00495E48"/>
    <w:rsid w:val="0049655C"/>
    <w:rsid w:val="004B6685"/>
    <w:rsid w:val="004B75B7"/>
    <w:rsid w:val="004D457B"/>
    <w:rsid w:val="004F6CE3"/>
    <w:rsid w:val="005141D9"/>
    <w:rsid w:val="0051580D"/>
    <w:rsid w:val="0053438D"/>
    <w:rsid w:val="00547111"/>
    <w:rsid w:val="00560AA0"/>
    <w:rsid w:val="00573B43"/>
    <w:rsid w:val="005824CB"/>
    <w:rsid w:val="005913FC"/>
    <w:rsid w:val="00592D74"/>
    <w:rsid w:val="005A083F"/>
    <w:rsid w:val="005A1BE2"/>
    <w:rsid w:val="005A583C"/>
    <w:rsid w:val="005B098B"/>
    <w:rsid w:val="005B28BA"/>
    <w:rsid w:val="005B6082"/>
    <w:rsid w:val="005B60AF"/>
    <w:rsid w:val="005C1158"/>
    <w:rsid w:val="005E2C44"/>
    <w:rsid w:val="00621188"/>
    <w:rsid w:val="006257ED"/>
    <w:rsid w:val="00633813"/>
    <w:rsid w:val="00642B22"/>
    <w:rsid w:val="006448F2"/>
    <w:rsid w:val="00653DE4"/>
    <w:rsid w:val="006623CC"/>
    <w:rsid w:val="00665C47"/>
    <w:rsid w:val="00695808"/>
    <w:rsid w:val="006B46FB"/>
    <w:rsid w:val="006B577D"/>
    <w:rsid w:val="006B5B75"/>
    <w:rsid w:val="006E21FB"/>
    <w:rsid w:val="006F4CC1"/>
    <w:rsid w:val="00764BCD"/>
    <w:rsid w:val="00781086"/>
    <w:rsid w:val="007824B5"/>
    <w:rsid w:val="00792342"/>
    <w:rsid w:val="007977A8"/>
    <w:rsid w:val="007B3640"/>
    <w:rsid w:val="007B512A"/>
    <w:rsid w:val="007B51CF"/>
    <w:rsid w:val="007C2097"/>
    <w:rsid w:val="007D6A07"/>
    <w:rsid w:val="007F7259"/>
    <w:rsid w:val="008040A8"/>
    <w:rsid w:val="00815082"/>
    <w:rsid w:val="0081572E"/>
    <w:rsid w:val="008279FA"/>
    <w:rsid w:val="008626E7"/>
    <w:rsid w:val="00870EE7"/>
    <w:rsid w:val="00872B33"/>
    <w:rsid w:val="00883ED1"/>
    <w:rsid w:val="008863B9"/>
    <w:rsid w:val="00892040"/>
    <w:rsid w:val="008A45A6"/>
    <w:rsid w:val="008B21BD"/>
    <w:rsid w:val="008D3CCC"/>
    <w:rsid w:val="008F1CE6"/>
    <w:rsid w:val="008F3789"/>
    <w:rsid w:val="008F686C"/>
    <w:rsid w:val="009148DE"/>
    <w:rsid w:val="00922BBD"/>
    <w:rsid w:val="00941E30"/>
    <w:rsid w:val="009531B0"/>
    <w:rsid w:val="00965CAC"/>
    <w:rsid w:val="009734C5"/>
    <w:rsid w:val="009741B3"/>
    <w:rsid w:val="009777D9"/>
    <w:rsid w:val="00991B88"/>
    <w:rsid w:val="009A5753"/>
    <w:rsid w:val="009A579D"/>
    <w:rsid w:val="009A6DCC"/>
    <w:rsid w:val="009C6B67"/>
    <w:rsid w:val="009C7F4F"/>
    <w:rsid w:val="009E3297"/>
    <w:rsid w:val="009F0005"/>
    <w:rsid w:val="009F4537"/>
    <w:rsid w:val="009F734F"/>
    <w:rsid w:val="00A04866"/>
    <w:rsid w:val="00A20318"/>
    <w:rsid w:val="00A246B6"/>
    <w:rsid w:val="00A27AAE"/>
    <w:rsid w:val="00A34090"/>
    <w:rsid w:val="00A47E70"/>
    <w:rsid w:val="00A50CF0"/>
    <w:rsid w:val="00A546CC"/>
    <w:rsid w:val="00A7671C"/>
    <w:rsid w:val="00AA12A0"/>
    <w:rsid w:val="00AA2CBC"/>
    <w:rsid w:val="00AB2887"/>
    <w:rsid w:val="00AC5820"/>
    <w:rsid w:val="00AD110B"/>
    <w:rsid w:val="00AD1CD8"/>
    <w:rsid w:val="00AD30DC"/>
    <w:rsid w:val="00AD41FF"/>
    <w:rsid w:val="00AD5E47"/>
    <w:rsid w:val="00AF176B"/>
    <w:rsid w:val="00AF70D8"/>
    <w:rsid w:val="00B004F5"/>
    <w:rsid w:val="00B12F1C"/>
    <w:rsid w:val="00B13C8E"/>
    <w:rsid w:val="00B14B16"/>
    <w:rsid w:val="00B155BE"/>
    <w:rsid w:val="00B258BB"/>
    <w:rsid w:val="00B46261"/>
    <w:rsid w:val="00B67B97"/>
    <w:rsid w:val="00B71267"/>
    <w:rsid w:val="00B82A40"/>
    <w:rsid w:val="00B929AD"/>
    <w:rsid w:val="00B968C8"/>
    <w:rsid w:val="00BA3EC5"/>
    <w:rsid w:val="00BA51D9"/>
    <w:rsid w:val="00BB5DFC"/>
    <w:rsid w:val="00BB6762"/>
    <w:rsid w:val="00BB77ED"/>
    <w:rsid w:val="00BC08AC"/>
    <w:rsid w:val="00BC76AA"/>
    <w:rsid w:val="00BD279D"/>
    <w:rsid w:val="00BD6BB8"/>
    <w:rsid w:val="00BF0CD4"/>
    <w:rsid w:val="00C15AE5"/>
    <w:rsid w:val="00C208B5"/>
    <w:rsid w:val="00C23D0D"/>
    <w:rsid w:val="00C573E9"/>
    <w:rsid w:val="00C63C0D"/>
    <w:rsid w:val="00C66BA2"/>
    <w:rsid w:val="00C83B36"/>
    <w:rsid w:val="00C870F6"/>
    <w:rsid w:val="00C95985"/>
    <w:rsid w:val="00CA2CD0"/>
    <w:rsid w:val="00CC1A2E"/>
    <w:rsid w:val="00CC5026"/>
    <w:rsid w:val="00CC5FA6"/>
    <w:rsid w:val="00CC6448"/>
    <w:rsid w:val="00CC68D0"/>
    <w:rsid w:val="00CD510B"/>
    <w:rsid w:val="00CE6618"/>
    <w:rsid w:val="00D03F9A"/>
    <w:rsid w:val="00D06D51"/>
    <w:rsid w:val="00D16E26"/>
    <w:rsid w:val="00D24991"/>
    <w:rsid w:val="00D425B8"/>
    <w:rsid w:val="00D50255"/>
    <w:rsid w:val="00D66520"/>
    <w:rsid w:val="00D71E52"/>
    <w:rsid w:val="00D84AE9"/>
    <w:rsid w:val="00D9124E"/>
    <w:rsid w:val="00DC1FE7"/>
    <w:rsid w:val="00DD70EB"/>
    <w:rsid w:val="00DE34CF"/>
    <w:rsid w:val="00DE7A41"/>
    <w:rsid w:val="00E062CE"/>
    <w:rsid w:val="00E13F3D"/>
    <w:rsid w:val="00E245DF"/>
    <w:rsid w:val="00E34783"/>
    <w:rsid w:val="00E34898"/>
    <w:rsid w:val="00E37124"/>
    <w:rsid w:val="00E534A7"/>
    <w:rsid w:val="00E84122"/>
    <w:rsid w:val="00EB09B7"/>
    <w:rsid w:val="00EB2ABD"/>
    <w:rsid w:val="00EC0590"/>
    <w:rsid w:val="00EE23C8"/>
    <w:rsid w:val="00EE7D7C"/>
    <w:rsid w:val="00F01600"/>
    <w:rsid w:val="00F25D98"/>
    <w:rsid w:val="00F300FB"/>
    <w:rsid w:val="00F329A5"/>
    <w:rsid w:val="00F35591"/>
    <w:rsid w:val="00F50BF8"/>
    <w:rsid w:val="00F702C9"/>
    <w:rsid w:val="00F73415"/>
    <w:rsid w:val="00F90FB8"/>
    <w:rsid w:val="00FA32EC"/>
    <w:rsid w:val="00FA465E"/>
    <w:rsid w:val="00FB206E"/>
    <w:rsid w:val="00FB6386"/>
    <w:rsid w:val="00FC15BB"/>
    <w:rsid w:val="00FD4D9E"/>
    <w:rsid w:val="00FE3DE0"/>
    <w:rsid w:val="00FF4773"/>
    <w:rsid w:val="00FF5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2F1C"/>
    <w:pPr>
      <w:spacing w:after="180"/>
    </w:pPr>
    <w:rPr>
      <w:rFonts w:ascii="Times New Roman" w:eastAsiaTheme="minorEastAsia"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SimSu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SimSun"/>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SimSun"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F4773"/>
    <w:rPr>
      <w:rFonts w:ascii="Times New Roman" w:hAnsi="Times New Roman"/>
      <w:color w:val="FF0000"/>
      <w:lang w:val="en-GB" w:eastAsia="en-US"/>
    </w:rPr>
  </w:style>
  <w:style w:type="character" w:customStyle="1" w:styleId="TALChar">
    <w:name w:val="TAL Char"/>
    <w:link w:val="TAL"/>
    <w:qFormat/>
    <w:rsid w:val="00E37124"/>
    <w:rPr>
      <w:rFonts w:ascii="Arial" w:hAnsi="Arial"/>
      <w:sz w:val="18"/>
      <w:lang w:val="en-GB" w:eastAsia="en-US"/>
    </w:rPr>
  </w:style>
  <w:style w:type="character" w:customStyle="1" w:styleId="THChar">
    <w:name w:val="TH Char"/>
    <w:link w:val="TH"/>
    <w:qFormat/>
    <w:locked/>
    <w:rsid w:val="00E37124"/>
    <w:rPr>
      <w:rFonts w:ascii="Arial" w:hAnsi="Arial"/>
      <w:b/>
      <w:lang w:val="en-GB" w:eastAsia="en-US"/>
    </w:rPr>
  </w:style>
  <w:style w:type="character" w:customStyle="1" w:styleId="TAHCar">
    <w:name w:val="TAH Car"/>
    <w:link w:val="TAH"/>
    <w:qFormat/>
    <w:rsid w:val="00E37124"/>
    <w:rPr>
      <w:rFonts w:ascii="Arial" w:hAnsi="Arial"/>
      <w:b/>
      <w:sz w:val="18"/>
      <w:lang w:val="en-GB" w:eastAsia="en-US"/>
    </w:rPr>
  </w:style>
  <w:style w:type="character" w:customStyle="1" w:styleId="Heading4Char">
    <w:name w:val="Heading 4 Char"/>
    <w:link w:val="Heading4"/>
    <w:rsid w:val="00E37124"/>
    <w:rPr>
      <w:rFonts w:ascii="Arial" w:hAnsi="Arial"/>
      <w:sz w:val="24"/>
      <w:lang w:val="en-GB" w:eastAsia="en-US"/>
    </w:rPr>
  </w:style>
  <w:style w:type="character" w:customStyle="1" w:styleId="TACChar">
    <w:name w:val="TAC Char"/>
    <w:link w:val="TAC"/>
    <w:qFormat/>
    <w:rsid w:val="00E37124"/>
    <w:rPr>
      <w:rFonts w:ascii="Arial" w:hAnsi="Arial"/>
      <w:sz w:val="18"/>
      <w:lang w:val="en-GB" w:eastAsia="en-US"/>
    </w:rPr>
  </w:style>
  <w:style w:type="character" w:customStyle="1" w:styleId="NOChar">
    <w:name w:val="NO Char"/>
    <w:link w:val="NO"/>
    <w:qFormat/>
    <w:locked/>
    <w:rsid w:val="00C23D0D"/>
    <w:rPr>
      <w:rFonts w:ascii="Times New Roman" w:hAnsi="Times New Roman"/>
      <w:lang w:val="en-GB" w:eastAsia="en-US"/>
    </w:rPr>
  </w:style>
  <w:style w:type="character" w:customStyle="1" w:styleId="B1Char">
    <w:name w:val="B1 Char"/>
    <w:link w:val="B1"/>
    <w:qFormat/>
    <w:rsid w:val="00C23D0D"/>
    <w:rPr>
      <w:rFonts w:ascii="Times New Roman" w:hAnsi="Times New Roman"/>
      <w:lang w:val="en-GB" w:eastAsia="en-US"/>
    </w:rPr>
  </w:style>
  <w:style w:type="character" w:customStyle="1" w:styleId="TFChar">
    <w:name w:val="TF Char"/>
    <w:link w:val="TF"/>
    <w:qFormat/>
    <w:rsid w:val="00C23D0D"/>
    <w:rPr>
      <w:rFonts w:ascii="Arial" w:hAnsi="Arial"/>
      <w:b/>
      <w:lang w:val="en-GB" w:eastAsia="en-US"/>
    </w:rPr>
  </w:style>
  <w:style w:type="character" w:customStyle="1" w:styleId="TANChar">
    <w:name w:val="TAN Char"/>
    <w:link w:val="TAN"/>
    <w:qFormat/>
    <w:locked/>
    <w:rsid w:val="00D425B8"/>
    <w:rPr>
      <w:rFonts w:ascii="Arial" w:hAnsi="Arial"/>
      <w:sz w:val="18"/>
      <w:lang w:val="en-GB" w:eastAsia="en-US"/>
    </w:rPr>
  </w:style>
  <w:style w:type="character" w:customStyle="1" w:styleId="Heading3Char">
    <w:name w:val="Heading 3 Char"/>
    <w:aliases w:val="H3 Char"/>
    <w:basedOn w:val="DefaultParagraphFont"/>
    <w:link w:val="Heading3"/>
    <w:rsid w:val="00B12F1C"/>
    <w:rPr>
      <w:rFonts w:ascii="Arial" w:hAnsi="Arial"/>
      <w:sz w:val="28"/>
      <w:lang w:val="en-GB" w:eastAsia="en-US"/>
    </w:rPr>
  </w:style>
  <w:style w:type="paragraph" w:styleId="Revision">
    <w:name w:val="Revision"/>
    <w:hidden/>
    <w:uiPriority w:val="99"/>
    <w:semiHidden/>
    <w:rsid w:val="00EE23C8"/>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401773">
      <w:bodyDiv w:val="1"/>
      <w:marLeft w:val="0"/>
      <w:marRight w:val="0"/>
      <w:marTop w:val="0"/>
      <w:marBottom w:val="0"/>
      <w:divBdr>
        <w:top w:val="none" w:sz="0" w:space="0" w:color="auto"/>
        <w:left w:val="none" w:sz="0" w:space="0" w:color="auto"/>
        <w:bottom w:val="none" w:sz="0" w:space="0" w:color="auto"/>
        <w:right w:val="none" w:sz="0" w:space="0" w:color="auto"/>
      </w:divBdr>
    </w:div>
    <w:div w:id="979580279">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616A9-69E9-4375-B790-62DD2705A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1096</Words>
  <Characters>6251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BMA</cp:lastModifiedBy>
  <cp:revision>14</cp:revision>
  <cp:lastPrinted>1899-12-31T23:00:00Z</cp:lastPrinted>
  <dcterms:created xsi:type="dcterms:W3CDTF">2025-05-21T05:15:00Z</dcterms:created>
  <dcterms:modified xsi:type="dcterms:W3CDTF">2025-06-03T07:45:00Z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1747311250</vt:lpwstr>
  </property>
</Properties>
</file>